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79" w:rsidRPr="00AA327A" w:rsidRDefault="00B93146" w:rsidP="009C4D79">
      <w:pPr>
        <w:spacing w:line="400" w:lineRule="exact"/>
        <w:jc w:val="center"/>
        <w:rPr>
          <w:b/>
          <w:sz w:val="30"/>
          <w:szCs w:val="30"/>
        </w:rPr>
      </w:pPr>
      <w:r w:rsidRPr="00AA327A">
        <w:rPr>
          <w:b/>
          <w:sz w:val="30"/>
          <w:szCs w:val="30"/>
        </w:rPr>
        <w:t>中国科学院大学</w:t>
      </w:r>
      <w:r w:rsidR="009C4D79" w:rsidRPr="00AA327A">
        <w:rPr>
          <w:b/>
          <w:sz w:val="30"/>
          <w:szCs w:val="30"/>
        </w:rPr>
        <w:t>硕士研究生入学考试</w:t>
      </w:r>
    </w:p>
    <w:p w:rsidR="00793BDC" w:rsidRPr="00AA327A" w:rsidRDefault="009B7C68" w:rsidP="00793BDC">
      <w:pPr>
        <w:jc w:val="center"/>
        <w:outlineLvl w:val="0"/>
        <w:rPr>
          <w:rFonts w:eastAsia="黑体"/>
          <w:b/>
          <w:bCs/>
          <w:sz w:val="28"/>
          <w:szCs w:val="28"/>
        </w:rPr>
      </w:pPr>
      <w:r w:rsidRPr="00AA327A">
        <w:rPr>
          <w:rFonts w:eastAsia="黑体"/>
          <w:b/>
          <w:bCs/>
          <w:sz w:val="28"/>
          <w:szCs w:val="28"/>
        </w:rPr>
        <w:t>《</w:t>
      </w:r>
      <w:r w:rsidR="00793BDC" w:rsidRPr="00AA327A">
        <w:rPr>
          <w:rFonts w:eastAsia="黑体"/>
          <w:b/>
          <w:bCs/>
          <w:sz w:val="28"/>
          <w:szCs w:val="28"/>
        </w:rPr>
        <w:t>环境科学基础</w:t>
      </w:r>
      <w:r w:rsidRPr="00AA327A">
        <w:rPr>
          <w:rFonts w:eastAsia="黑体"/>
          <w:b/>
          <w:bCs/>
          <w:sz w:val="28"/>
          <w:szCs w:val="28"/>
        </w:rPr>
        <w:t>》</w:t>
      </w:r>
      <w:r w:rsidR="00793BDC" w:rsidRPr="00AA327A">
        <w:rPr>
          <w:rFonts w:eastAsia="黑体"/>
          <w:b/>
          <w:bCs/>
          <w:sz w:val="28"/>
          <w:szCs w:val="28"/>
        </w:rPr>
        <w:t>考试大纲</w:t>
      </w:r>
    </w:p>
    <w:p w:rsidR="00793BDC" w:rsidRPr="00AA327A" w:rsidRDefault="00793BDC" w:rsidP="00793BDC">
      <w:pPr>
        <w:jc w:val="center"/>
        <w:outlineLvl w:val="0"/>
        <w:rPr>
          <w:rFonts w:eastAsia="黑体"/>
          <w:b/>
          <w:bCs/>
          <w:sz w:val="36"/>
        </w:rPr>
      </w:pPr>
    </w:p>
    <w:p w:rsidR="00FF250A" w:rsidRPr="00AA327A" w:rsidRDefault="00793BDC" w:rsidP="00FF250A">
      <w:pPr>
        <w:spacing w:line="360" w:lineRule="auto"/>
        <w:ind w:firstLineChars="200" w:firstLine="480"/>
        <w:rPr>
          <w:sz w:val="24"/>
        </w:rPr>
      </w:pPr>
      <w:r w:rsidRPr="00AA327A">
        <w:rPr>
          <w:sz w:val="24"/>
        </w:rPr>
        <w:t>《环境科学基础》考试大纲适用于</w:t>
      </w:r>
      <w:r w:rsidR="00B17828" w:rsidRPr="00AA327A">
        <w:rPr>
          <w:sz w:val="24"/>
        </w:rPr>
        <w:t>中国科学院大学</w:t>
      </w:r>
      <w:r w:rsidR="00C77D73" w:rsidRPr="00AA327A">
        <w:rPr>
          <w:sz w:val="24"/>
        </w:rPr>
        <w:t>环境科学、</w:t>
      </w:r>
      <w:r w:rsidRPr="00AA327A">
        <w:rPr>
          <w:sz w:val="24"/>
        </w:rPr>
        <w:t>资源</w:t>
      </w:r>
      <w:r w:rsidR="00D35F19" w:rsidRPr="00AA327A">
        <w:rPr>
          <w:sz w:val="24"/>
        </w:rPr>
        <w:t>科学</w:t>
      </w:r>
      <w:r w:rsidRPr="00AA327A">
        <w:rPr>
          <w:sz w:val="24"/>
        </w:rPr>
        <w:t>和自然地理学等</w:t>
      </w:r>
      <w:r w:rsidR="001D016E" w:rsidRPr="00AA327A">
        <w:rPr>
          <w:sz w:val="24"/>
        </w:rPr>
        <w:t>相关</w:t>
      </w:r>
      <w:r w:rsidRPr="00AA327A">
        <w:rPr>
          <w:sz w:val="24"/>
        </w:rPr>
        <w:t>专业</w:t>
      </w:r>
      <w:r w:rsidR="00E50755" w:rsidRPr="00AA327A">
        <w:rPr>
          <w:sz w:val="24"/>
        </w:rPr>
        <w:t>的</w:t>
      </w:r>
      <w:r w:rsidRPr="00AA327A">
        <w:rPr>
          <w:sz w:val="24"/>
        </w:rPr>
        <w:t>硕士研究生入学考试。《环境科学基础》是环境科学的入门课程，</w:t>
      </w:r>
      <w:r w:rsidR="00C77D73" w:rsidRPr="00AA327A">
        <w:rPr>
          <w:color w:val="000000"/>
          <w:kern w:val="0"/>
          <w:sz w:val="24"/>
        </w:rPr>
        <w:t>也是报考环境科学</w:t>
      </w:r>
      <w:r w:rsidR="00B17828" w:rsidRPr="00AA327A">
        <w:rPr>
          <w:color w:val="000000"/>
          <w:kern w:val="0"/>
          <w:sz w:val="24"/>
        </w:rPr>
        <w:t>及</w:t>
      </w:r>
      <w:r w:rsidR="00C77D73" w:rsidRPr="00AA327A">
        <w:rPr>
          <w:color w:val="000000"/>
          <w:kern w:val="0"/>
          <w:sz w:val="24"/>
        </w:rPr>
        <w:t>相关学科的</w:t>
      </w:r>
      <w:r w:rsidR="00E50755" w:rsidRPr="00AA327A">
        <w:rPr>
          <w:color w:val="000000"/>
          <w:kern w:val="0"/>
          <w:sz w:val="24"/>
        </w:rPr>
        <w:t>硕士生入学</w:t>
      </w:r>
      <w:r w:rsidR="00C77D73" w:rsidRPr="00AA327A">
        <w:rPr>
          <w:color w:val="000000"/>
          <w:kern w:val="0"/>
          <w:sz w:val="24"/>
        </w:rPr>
        <w:t>考试</w:t>
      </w:r>
      <w:r w:rsidR="00F66B89" w:rsidRPr="00AA327A">
        <w:rPr>
          <w:color w:val="000000"/>
          <w:kern w:val="0"/>
          <w:sz w:val="24"/>
        </w:rPr>
        <w:t>主要</w:t>
      </w:r>
      <w:r w:rsidR="00C77D73" w:rsidRPr="00AA327A">
        <w:rPr>
          <w:color w:val="000000"/>
          <w:kern w:val="0"/>
          <w:sz w:val="24"/>
        </w:rPr>
        <w:t>科目之一。</w:t>
      </w:r>
      <w:r w:rsidR="00FF250A" w:rsidRPr="00AA327A">
        <w:rPr>
          <w:sz w:val="24"/>
        </w:rPr>
        <w:t>主要内容包括全球性和区域性环境问题、环境污染</w:t>
      </w:r>
      <w:r w:rsidR="006562FE" w:rsidRPr="00AA327A">
        <w:rPr>
          <w:sz w:val="24"/>
        </w:rPr>
        <w:t>与保护</w:t>
      </w:r>
      <w:r w:rsidR="000E6DFA" w:rsidRPr="00AA327A">
        <w:rPr>
          <w:sz w:val="24"/>
        </w:rPr>
        <w:t>、环境污染的净化过程、</w:t>
      </w:r>
      <w:r w:rsidR="00FF250A" w:rsidRPr="00AA327A">
        <w:rPr>
          <w:sz w:val="24"/>
        </w:rPr>
        <w:t>当前人类所面临的可持续发展</w:t>
      </w:r>
      <w:r w:rsidR="00B17828" w:rsidRPr="00AA327A">
        <w:rPr>
          <w:sz w:val="24"/>
        </w:rPr>
        <w:t>问题</w:t>
      </w:r>
      <w:r w:rsidR="00FF250A" w:rsidRPr="00AA327A">
        <w:rPr>
          <w:sz w:val="24"/>
        </w:rPr>
        <w:t>以及</w:t>
      </w:r>
      <w:r w:rsidR="000E6DFA" w:rsidRPr="00AA327A">
        <w:rPr>
          <w:sz w:val="24"/>
        </w:rPr>
        <w:t>环境影响评价、</w:t>
      </w:r>
      <w:r w:rsidR="00FF250A" w:rsidRPr="00AA327A">
        <w:rPr>
          <w:sz w:val="24"/>
        </w:rPr>
        <w:t>环境规划和环境管理等。要求考生认识环境科学的性质、研究对象、主要内容和方法；</w:t>
      </w:r>
      <w:r w:rsidR="004E563F" w:rsidRPr="00AA327A">
        <w:rPr>
          <w:sz w:val="24"/>
        </w:rPr>
        <w:t>系统掌握环境科学的基本概念、基本原理和基本方法；熟悉典型</w:t>
      </w:r>
      <w:r w:rsidR="000E6DFA" w:rsidRPr="00AA327A">
        <w:rPr>
          <w:sz w:val="24"/>
        </w:rPr>
        <w:t>环境污染的生态效应，了解环境污染的基本</w:t>
      </w:r>
      <w:r w:rsidR="004E563F" w:rsidRPr="00AA327A">
        <w:rPr>
          <w:sz w:val="24"/>
        </w:rPr>
        <w:t>净化过程</w:t>
      </w:r>
      <w:r w:rsidR="000E6DFA" w:rsidRPr="00AA327A">
        <w:rPr>
          <w:sz w:val="24"/>
        </w:rPr>
        <w:t>与方法</w:t>
      </w:r>
      <w:r w:rsidR="00B148FE" w:rsidRPr="00AA327A">
        <w:rPr>
          <w:sz w:val="24"/>
        </w:rPr>
        <w:t>，并具有综合</w:t>
      </w:r>
      <w:r w:rsidR="004E563F" w:rsidRPr="00AA327A">
        <w:rPr>
          <w:sz w:val="24"/>
        </w:rPr>
        <w:t>运用所学知识分析问题和解决问题的能力。</w:t>
      </w:r>
    </w:p>
    <w:p w:rsidR="00A857C9" w:rsidRPr="00AA327A" w:rsidRDefault="00A857C9" w:rsidP="00A857C9">
      <w:pPr>
        <w:spacing w:line="500" w:lineRule="exact"/>
        <w:rPr>
          <w:rFonts w:eastAsia="仿宋"/>
          <w:sz w:val="30"/>
          <w:szCs w:val="30"/>
        </w:rPr>
      </w:pPr>
    </w:p>
    <w:p w:rsidR="00A857C9" w:rsidRPr="00AA327A" w:rsidRDefault="00A857C9" w:rsidP="00A857C9">
      <w:pPr>
        <w:snapToGrid w:val="0"/>
        <w:spacing w:line="360" w:lineRule="auto"/>
        <w:rPr>
          <w:rFonts w:eastAsia="黑体"/>
          <w:sz w:val="24"/>
        </w:rPr>
      </w:pPr>
      <w:r w:rsidRPr="00AA327A">
        <w:rPr>
          <w:rFonts w:eastAsia="黑体"/>
          <w:sz w:val="24"/>
        </w:rPr>
        <w:t>考试形式</w:t>
      </w:r>
    </w:p>
    <w:p w:rsidR="00D836EB" w:rsidRPr="00AA327A" w:rsidRDefault="00A857C9" w:rsidP="00D836EB">
      <w:pPr>
        <w:spacing w:line="500" w:lineRule="exact"/>
        <w:ind w:leftChars="213" w:left="447"/>
        <w:rPr>
          <w:sz w:val="24"/>
        </w:rPr>
      </w:pPr>
      <w:r w:rsidRPr="00AA327A">
        <w:rPr>
          <w:sz w:val="24"/>
        </w:rPr>
        <w:t>闭卷，笔试，考试时间</w:t>
      </w:r>
      <w:r w:rsidRPr="00AA327A">
        <w:rPr>
          <w:sz w:val="24"/>
        </w:rPr>
        <w:t>180</w:t>
      </w:r>
      <w:r w:rsidRPr="00AA327A">
        <w:rPr>
          <w:sz w:val="24"/>
        </w:rPr>
        <w:t>分钟，总分</w:t>
      </w:r>
      <w:r w:rsidRPr="00AA327A">
        <w:rPr>
          <w:sz w:val="24"/>
        </w:rPr>
        <w:t>150</w:t>
      </w:r>
      <w:r w:rsidRPr="00AA327A">
        <w:rPr>
          <w:sz w:val="24"/>
        </w:rPr>
        <w:t>分。</w:t>
      </w:r>
    </w:p>
    <w:p w:rsidR="00D836EB" w:rsidRPr="00AA327A" w:rsidRDefault="00A857C9" w:rsidP="00D836EB">
      <w:pPr>
        <w:spacing w:line="500" w:lineRule="exact"/>
        <w:ind w:leftChars="213" w:left="447"/>
        <w:rPr>
          <w:sz w:val="24"/>
        </w:rPr>
      </w:pPr>
      <w:r w:rsidRPr="00AA327A">
        <w:rPr>
          <w:sz w:val="24"/>
        </w:rPr>
        <w:t>试卷结构（题型）：</w:t>
      </w:r>
      <w:r w:rsidR="00D836EB" w:rsidRPr="00AA327A">
        <w:rPr>
          <w:sz w:val="24"/>
        </w:rPr>
        <w:t>名词解释，简答题，论述题。</w:t>
      </w:r>
    </w:p>
    <w:p w:rsidR="002D3D24" w:rsidRPr="00AA327A" w:rsidRDefault="002D3D24" w:rsidP="00D836EB">
      <w:pPr>
        <w:spacing w:line="360" w:lineRule="auto"/>
        <w:rPr>
          <w:sz w:val="24"/>
        </w:rPr>
      </w:pPr>
    </w:p>
    <w:p w:rsidR="002D3D24" w:rsidRPr="00AA327A" w:rsidRDefault="002D3D24" w:rsidP="002D3D24">
      <w:pPr>
        <w:snapToGrid w:val="0"/>
        <w:spacing w:line="360" w:lineRule="auto"/>
        <w:rPr>
          <w:rFonts w:eastAsia="黑体"/>
          <w:sz w:val="24"/>
        </w:rPr>
      </w:pPr>
      <w:r w:rsidRPr="00AA327A">
        <w:rPr>
          <w:rFonts w:eastAsia="黑体"/>
          <w:sz w:val="24"/>
        </w:rPr>
        <w:t>考试内容</w:t>
      </w:r>
    </w:p>
    <w:p w:rsidR="002D3D24" w:rsidRPr="00AA327A" w:rsidRDefault="001D016E" w:rsidP="001D016E">
      <w:pPr>
        <w:numPr>
          <w:ilvl w:val="0"/>
          <w:numId w:val="20"/>
        </w:numPr>
        <w:snapToGrid w:val="0"/>
        <w:spacing w:line="360" w:lineRule="auto"/>
        <w:rPr>
          <w:b/>
          <w:bCs/>
          <w:sz w:val="24"/>
        </w:rPr>
      </w:pPr>
      <w:r w:rsidRPr="00AA327A">
        <w:rPr>
          <w:rFonts w:hAnsi="宋体"/>
          <w:b/>
          <w:bCs/>
          <w:sz w:val="24"/>
        </w:rPr>
        <w:t>基本知识</w:t>
      </w:r>
    </w:p>
    <w:p w:rsidR="002D3D24" w:rsidRPr="00AA327A" w:rsidRDefault="002D3D24" w:rsidP="001D016E">
      <w:pPr>
        <w:numPr>
          <w:ilvl w:val="1"/>
          <w:numId w:val="20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sz w:val="24"/>
        </w:rPr>
        <w:t>环境的概念、功能、属性与分类</w:t>
      </w:r>
    </w:p>
    <w:p w:rsidR="002D3D24" w:rsidRPr="00AA327A" w:rsidRDefault="002D3D24" w:rsidP="001D016E">
      <w:pPr>
        <w:numPr>
          <w:ilvl w:val="1"/>
          <w:numId w:val="20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sz w:val="24"/>
        </w:rPr>
        <w:t>地球环境系统的组成及其相互关系</w:t>
      </w:r>
    </w:p>
    <w:p w:rsidR="002D3D24" w:rsidRPr="00AA327A" w:rsidRDefault="002D3D24" w:rsidP="001D016E">
      <w:pPr>
        <w:numPr>
          <w:ilvl w:val="1"/>
          <w:numId w:val="20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sz w:val="24"/>
        </w:rPr>
        <w:t>环境科学的形成与发展，以及研究对象和任务</w:t>
      </w:r>
    </w:p>
    <w:p w:rsidR="001D016E" w:rsidRPr="00AA327A" w:rsidRDefault="002D3D24" w:rsidP="001D016E">
      <w:pPr>
        <w:numPr>
          <w:ilvl w:val="1"/>
          <w:numId w:val="20"/>
        </w:numPr>
        <w:snapToGrid w:val="0"/>
        <w:spacing w:line="360" w:lineRule="auto"/>
        <w:rPr>
          <w:sz w:val="24"/>
        </w:rPr>
      </w:pPr>
      <w:r w:rsidRPr="00AA327A">
        <w:rPr>
          <w:sz w:val="24"/>
        </w:rPr>
        <w:t>环境保护</w:t>
      </w:r>
    </w:p>
    <w:p w:rsidR="002D3D24" w:rsidRPr="00AA327A" w:rsidRDefault="002D3D24" w:rsidP="001D016E">
      <w:pPr>
        <w:numPr>
          <w:ilvl w:val="0"/>
          <w:numId w:val="20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b/>
          <w:bCs/>
          <w:sz w:val="24"/>
        </w:rPr>
        <w:t>大气环境及其保护</w:t>
      </w:r>
    </w:p>
    <w:p w:rsidR="002D3D24" w:rsidRPr="00627602" w:rsidRDefault="002D3D24" w:rsidP="001D016E">
      <w:pPr>
        <w:numPr>
          <w:ilvl w:val="1"/>
          <w:numId w:val="21"/>
        </w:numPr>
        <w:snapToGrid w:val="0"/>
        <w:spacing w:line="360" w:lineRule="auto"/>
        <w:rPr>
          <w:sz w:val="24"/>
        </w:rPr>
      </w:pPr>
      <w:r w:rsidRPr="00627602">
        <w:rPr>
          <w:rFonts w:hAnsi="宋体"/>
          <w:sz w:val="24"/>
        </w:rPr>
        <w:t>大气环境</w:t>
      </w:r>
      <w:r w:rsidR="003F2739" w:rsidRPr="00627602">
        <w:rPr>
          <w:rFonts w:hAnsi="宋体"/>
          <w:sz w:val="24"/>
        </w:rPr>
        <w:t>的结构和组成以及气象和气候灾害</w:t>
      </w:r>
    </w:p>
    <w:p w:rsidR="002D3D24" w:rsidRPr="00627602" w:rsidRDefault="002D3D24" w:rsidP="001D016E">
      <w:pPr>
        <w:numPr>
          <w:ilvl w:val="1"/>
          <w:numId w:val="21"/>
        </w:numPr>
        <w:snapToGrid w:val="0"/>
        <w:spacing w:line="360" w:lineRule="auto"/>
        <w:rPr>
          <w:sz w:val="24"/>
        </w:rPr>
      </w:pPr>
      <w:r w:rsidRPr="00627602">
        <w:rPr>
          <w:rFonts w:hAnsi="宋体"/>
          <w:sz w:val="24"/>
        </w:rPr>
        <w:t>大气污染</w:t>
      </w:r>
      <w:r w:rsidR="003F2739" w:rsidRPr="00627602">
        <w:rPr>
          <w:rFonts w:hAnsi="宋体"/>
          <w:sz w:val="24"/>
        </w:rPr>
        <w:t>类型及主要污染物的来源和性质</w:t>
      </w:r>
    </w:p>
    <w:p w:rsidR="002D3D24" w:rsidRPr="00627602" w:rsidRDefault="002D3D24" w:rsidP="001D016E">
      <w:pPr>
        <w:numPr>
          <w:ilvl w:val="1"/>
          <w:numId w:val="21"/>
        </w:numPr>
        <w:snapToGrid w:val="0"/>
        <w:spacing w:line="360" w:lineRule="auto"/>
        <w:rPr>
          <w:sz w:val="24"/>
        </w:rPr>
      </w:pPr>
      <w:r w:rsidRPr="00627602">
        <w:rPr>
          <w:rFonts w:hAnsi="宋体"/>
          <w:sz w:val="24"/>
        </w:rPr>
        <w:t>污染物在大气中的迁移转化及其影响因素</w:t>
      </w:r>
    </w:p>
    <w:p w:rsidR="002D3D24" w:rsidRPr="00627602" w:rsidRDefault="002D3D24" w:rsidP="001D016E">
      <w:pPr>
        <w:numPr>
          <w:ilvl w:val="1"/>
          <w:numId w:val="21"/>
        </w:numPr>
        <w:snapToGrid w:val="0"/>
        <w:spacing w:line="360" w:lineRule="auto"/>
        <w:rPr>
          <w:sz w:val="24"/>
        </w:rPr>
      </w:pPr>
      <w:r w:rsidRPr="00627602">
        <w:rPr>
          <w:rFonts w:hAnsi="宋体"/>
          <w:sz w:val="24"/>
        </w:rPr>
        <w:t>大气污染的危害</w:t>
      </w:r>
    </w:p>
    <w:p w:rsidR="001D016E" w:rsidRPr="00627602" w:rsidRDefault="002D3D24" w:rsidP="001D016E">
      <w:pPr>
        <w:numPr>
          <w:ilvl w:val="1"/>
          <w:numId w:val="21"/>
        </w:numPr>
        <w:snapToGrid w:val="0"/>
        <w:spacing w:line="360" w:lineRule="auto"/>
        <w:rPr>
          <w:bCs/>
          <w:sz w:val="24"/>
        </w:rPr>
      </w:pPr>
      <w:r w:rsidRPr="00627602">
        <w:rPr>
          <w:rFonts w:hAnsi="宋体"/>
          <w:sz w:val="24"/>
        </w:rPr>
        <w:t>大气环境保护大气污染防治</w:t>
      </w:r>
    </w:p>
    <w:p w:rsidR="001D016E" w:rsidRPr="00AA327A" w:rsidRDefault="002D3D24" w:rsidP="001D016E">
      <w:pPr>
        <w:numPr>
          <w:ilvl w:val="0"/>
          <w:numId w:val="22"/>
        </w:numPr>
        <w:snapToGrid w:val="0"/>
        <w:spacing w:line="360" w:lineRule="auto"/>
        <w:rPr>
          <w:b/>
          <w:bCs/>
          <w:sz w:val="24"/>
        </w:rPr>
      </w:pPr>
      <w:r w:rsidRPr="00AA327A">
        <w:rPr>
          <w:rFonts w:hAnsi="宋体"/>
          <w:b/>
          <w:bCs/>
          <w:sz w:val="24"/>
        </w:rPr>
        <w:t>水环境及其保护</w:t>
      </w:r>
    </w:p>
    <w:p w:rsidR="001D016E" w:rsidRPr="00A44183" w:rsidRDefault="002D3D24" w:rsidP="001D016E">
      <w:pPr>
        <w:numPr>
          <w:ilvl w:val="1"/>
          <w:numId w:val="22"/>
        </w:numPr>
        <w:snapToGrid w:val="0"/>
        <w:spacing w:line="360" w:lineRule="auto"/>
        <w:rPr>
          <w:bCs/>
          <w:sz w:val="24"/>
        </w:rPr>
      </w:pPr>
      <w:r w:rsidRPr="00A44183">
        <w:rPr>
          <w:rFonts w:hAnsi="宋体"/>
          <w:sz w:val="24"/>
        </w:rPr>
        <w:lastRenderedPageBreak/>
        <w:t>水环境及水资源</w:t>
      </w:r>
    </w:p>
    <w:p w:rsidR="001D016E" w:rsidRPr="00A44183" w:rsidRDefault="003F2739" w:rsidP="001D016E">
      <w:pPr>
        <w:numPr>
          <w:ilvl w:val="1"/>
          <w:numId w:val="22"/>
        </w:numPr>
        <w:snapToGrid w:val="0"/>
        <w:spacing w:line="360" w:lineRule="auto"/>
        <w:rPr>
          <w:bCs/>
          <w:sz w:val="24"/>
        </w:rPr>
      </w:pPr>
      <w:r w:rsidRPr="00A44183">
        <w:rPr>
          <w:rFonts w:hAnsi="宋体"/>
          <w:sz w:val="24"/>
        </w:rPr>
        <w:t>水体污染物来源及水体污染类型</w:t>
      </w:r>
    </w:p>
    <w:p w:rsidR="001D016E" w:rsidRPr="00A44183" w:rsidRDefault="002D3D24" w:rsidP="001D016E">
      <w:pPr>
        <w:numPr>
          <w:ilvl w:val="1"/>
          <w:numId w:val="22"/>
        </w:numPr>
        <w:snapToGrid w:val="0"/>
        <w:spacing w:line="360" w:lineRule="auto"/>
        <w:rPr>
          <w:bCs/>
          <w:sz w:val="24"/>
        </w:rPr>
      </w:pPr>
      <w:r w:rsidRPr="00A44183">
        <w:rPr>
          <w:rFonts w:hAnsi="宋体"/>
          <w:sz w:val="24"/>
        </w:rPr>
        <w:t>主要污染物在水体中的扩散与转化</w:t>
      </w:r>
    </w:p>
    <w:p w:rsidR="001D016E" w:rsidRPr="00A44183" w:rsidRDefault="002D3D24" w:rsidP="001D016E">
      <w:pPr>
        <w:numPr>
          <w:ilvl w:val="1"/>
          <w:numId w:val="22"/>
        </w:numPr>
        <w:snapToGrid w:val="0"/>
        <w:spacing w:line="360" w:lineRule="auto"/>
        <w:rPr>
          <w:bCs/>
          <w:sz w:val="24"/>
        </w:rPr>
      </w:pPr>
      <w:r w:rsidRPr="00A44183">
        <w:rPr>
          <w:rFonts w:hAnsi="宋体"/>
          <w:sz w:val="24"/>
        </w:rPr>
        <w:t>水污染的危害</w:t>
      </w:r>
    </w:p>
    <w:p w:rsidR="001D016E" w:rsidRPr="00A44183" w:rsidRDefault="002D3D24" w:rsidP="001D016E">
      <w:pPr>
        <w:numPr>
          <w:ilvl w:val="1"/>
          <w:numId w:val="22"/>
        </w:numPr>
        <w:snapToGrid w:val="0"/>
        <w:spacing w:line="360" w:lineRule="auto"/>
        <w:rPr>
          <w:bCs/>
          <w:sz w:val="24"/>
        </w:rPr>
      </w:pPr>
      <w:r w:rsidRPr="00A44183">
        <w:rPr>
          <w:rFonts w:hAnsi="宋体"/>
          <w:sz w:val="24"/>
        </w:rPr>
        <w:t>水环境保护和水污染防治</w:t>
      </w:r>
    </w:p>
    <w:p w:rsidR="001D016E" w:rsidRPr="00AA327A" w:rsidRDefault="002D3D24" w:rsidP="002D3D24">
      <w:pPr>
        <w:numPr>
          <w:ilvl w:val="0"/>
          <w:numId w:val="22"/>
        </w:numPr>
        <w:snapToGrid w:val="0"/>
        <w:spacing w:line="360" w:lineRule="auto"/>
        <w:rPr>
          <w:b/>
          <w:bCs/>
          <w:sz w:val="24"/>
        </w:rPr>
      </w:pPr>
      <w:r w:rsidRPr="00AA327A">
        <w:rPr>
          <w:rFonts w:hAnsi="宋体"/>
          <w:b/>
          <w:bCs/>
          <w:sz w:val="24"/>
        </w:rPr>
        <w:t>土壤环境及其保护</w:t>
      </w:r>
    </w:p>
    <w:p w:rsidR="001D016E" w:rsidRPr="00AA327A" w:rsidRDefault="002D3D24" w:rsidP="001D016E">
      <w:pPr>
        <w:numPr>
          <w:ilvl w:val="1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sz w:val="24"/>
        </w:rPr>
        <w:t>土壤环境和土壤的组成和性质</w:t>
      </w:r>
    </w:p>
    <w:p w:rsidR="001D016E" w:rsidRPr="00AA327A" w:rsidRDefault="002D3D24" w:rsidP="001D016E">
      <w:pPr>
        <w:numPr>
          <w:ilvl w:val="1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sz w:val="24"/>
        </w:rPr>
        <w:t>土壤环境污染</w:t>
      </w:r>
      <w:r w:rsidR="003F2739" w:rsidRPr="00AA327A">
        <w:rPr>
          <w:rFonts w:hAnsi="宋体"/>
          <w:sz w:val="24"/>
        </w:rPr>
        <w:t>物来源及其危害</w:t>
      </w:r>
    </w:p>
    <w:p w:rsidR="001D016E" w:rsidRPr="00AA327A" w:rsidRDefault="002D3D24" w:rsidP="002D3D24">
      <w:pPr>
        <w:numPr>
          <w:ilvl w:val="1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sz w:val="24"/>
        </w:rPr>
        <w:t>土壤环境保护和土壤污染防治</w:t>
      </w:r>
    </w:p>
    <w:p w:rsidR="001D016E" w:rsidRPr="00B74551" w:rsidRDefault="002D3D24" w:rsidP="002D3D24">
      <w:pPr>
        <w:numPr>
          <w:ilvl w:val="0"/>
          <w:numId w:val="22"/>
        </w:numPr>
        <w:snapToGrid w:val="0"/>
        <w:spacing w:line="360" w:lineRule="auto"/>
        <w:rPr>
          <w:rFonts w:hAnsi="宋体"/>
          <w:b/>
          <w:bCs/>
          <w:sz w:val="24"/>
        </w:rPr>
      </w:pPr>
      <w:r w:rsidRPr="00AA327A">
        <w:rPr>
          <w:rFonts w:hAnsi="宋体"/>
          <w:b/>
          <w:bCs/>
          <w:sz w:val="24"/>
        </w:rPr>
        <w:t>生态系统</w:t>
      </w:r>
    </w:p>
    <w:p w:rsidR="001D016E" w:rsidRPr="00AA327A" w:rsidRDefault="002D3D24" w:rsidP="001D016E">
      <w:pPr>
        <w:numPr>
          <w:ilvl w:val="1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sz w:val="24"/>
        </w:rPr>
        <w:t>生态系统的基本概念</w:t>
      </w:r>
    </w:p>
    <w:p w:rsidR="001D016E" w:rsidRPr="00AA327A" w:rsidRDefault="002D3D24" w:rsidP="001D016E">
      <w:pPr>
        <w:numPr>
          <w:ilvl w:val="1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sz w:val="24"/>
        </w:rPr>
        <w:t>生态系统的组成、结构、类型</w:t>
      </w:r>
    </w:p>
    <w:p w:rsidR="001D016E" w:rsidRPr="00AA327A" w:rsidRDefault="002D3D24" w:rsidP="001D016E">
      <w:pPr>
        <w:numPr>
          <w:ilvl w:val="1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sz w:val="24"/>
        </w:rPr>
        <w:t>食物链与食物网</w:t>
      </w:r>
    </w:p>
    <w:p w:rsidR="001D016E" w:rsidRPr="00AA327A" w:rsidRDefault="002D3D24" w:rsidP="001D016E">
      <w:pPr>
        <w:numPr>
          <w:ilvl w:val="1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sz w:val="24"/>
        </w:rPr>
        <w:t>营养生态金字塔</w:t>
      </w:r>
    </w:p>
    <w:p w:rsidR="001D016E" w:rsidRPr="00AA327A" w:rsidRDefault="002D3D24" w:rsidP="002D3D24">
      <w:pPr>
        <w:numPr>
          <w:ilvl w:val="1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sz w:val="24"/>
        </w:rPr>
        <w:t>生态系统的功能</w:t>
      </w:r>
    </w:p>
    <w:p w:rsidR="001D016E" w:rsidRPr="00AA327A" w:rsidRDefault="002D3D24" w:rsidP="002D3D24">
      <w:pPr>
        <w:numPr>
          <w:ilvl w:val="1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sz w:val="24"/>
        </w:rPr>
        <w:t>生态平衡</w:t>
      </w:r>
    </w:p>
    <w:p w:rsidR="00D141D6" w:rsidRDefault="00D141D6" w:rsidP="002D3D24">
      <w:pPr>
        <w:numPr>
          <w:ilvl w:val="0"/>
          <w:numId w:val="22"/>
        </w:numPr>
        <w:snapToGrid w:val="0"/>
        <w:spacing w:line="360" w:lineRule="auto"/>
        <w:rPr>
          <w:rFonts w:hAnsi="宋体"/>
          <w:b/>
          <w:bCs/>
          <w:sz w:val="24"/>
        </w:rPr>
      </w:pPr>
      <w:r>
        <w:rPr>
          <w:rFonts w:hAnsi="宋体" w:hint="eastAsia"/>
          <w:b/>
          <w:bCs/>
          <w:sz w:val="24"/>
        </w:rPr>
        <w:t>能源、资源与环境</w:t>
      </w:r>
    </w:p>
    <w:p w:rsidR="00D141D6" w:rsidRPr="00036E7C" w:rsidRDefault="00D141D6" w:rsidP="00D141D6">
      <w:pPr>
        <w:pStyle w:val="ab"/>
        <w:numPr>
          <w:ilvl w:val="1"/>
          <w:numId w:val="22"/>
        </w:numPr>
        <w:snapToGrid w:val="0"/>
        <w:spacing w:line="360" w:lineRule="auto"/>
        <w:rPr>
          <w:rFonts w:hAnsi="宋体"/>
          <w:bCs/>
          <w:sz w:val="24"/>
        </w:rPr>
      </w:pPr>
      <w:r w:rsidRPr="00036E7C">
        <w:rPr>
          <w:rFonts w:hAnsi="宋体" w:hint="eastAsia"/>
          <w:bCs/>
          <w:sz w:val="24"/>
        </w:rPr>
        <w:t>能源与环境</w:t>
      </w:r>
    </w:p>
    <w:p w:rsidR="00D141D6" w:rsidRPr="00036E7C" w:rsidRDefault="00D141D6" w:rsidP="00D141D6">
      <w:pPr>
        <w:pStyle w:val="ab"/>
        <w:numPr>
          <w:ilvl w:val="1"/>
          <w:numId w:val="22"/>
        </w:numPr>
        <w:snapToGrid w:val="0"/>
        <w:spacing w:line="360" w:lineRule="auto"/>
        <w:rPr>
          <w:rFonts w:hAnsi="宋体"/>
          <w:bCs/>
          <w:sz w:val="24"/>
        </w:rPr>
      </w:pPr>
      <w:r w:rsidRPr="00036E7C">
        <w:rPr>
          <w:rFonts w:hAnsi="宋体" w:hint="eastAsia"/>
          <w:bCs/>
          <w:sz w:val="24"/>
        </w:rPr>
        <w:t>未来的能源供应</w:t>
      </w:r>
    </w:p>
    <w:p w:rsidR="00D141D6" w:rsidRPr="00036E7C" w:rsidRDefault="00D141D6" w:rsidP="00D141D6">
      <w:pPr>
        <w:pStyle w:val="ab"/>
        <w:numPr>
          <w:ilvl w:val="1"/>
          <w:numId w:val="22"/>
        </w:numPr>
        <w:snapToGrid w:val="0"/>
        <w:spacing w:line="360" w:lineRule="auto"/>
        <w:rPr>
          <w:rFonts w:hAnsi="宋体"/>
          <w:bCs/>
          <w:sz w:val="24"/>
        </w:rPr>
      </w:pPr>
      <w:r w:rsidRPr="00036E7C">
        <w:rPr>
          <w:rFonts w:hAnsi="宋体" w:hint="eastAsia"/>
          <w:bCs/>
          <w:sz w:val="24"/>
        </w:rPr>
        <w:t>能源供应与环境保护问题</w:t>
      </w:r>
    </w:p>
    <w:p w:rsidR="001D016E" w:rsidRPr="00B74551" w:rsidRDefault="004976DC" w:rsidP="002D3D24">
      <w:pPr>
        <w:numPr>
          <w:ilvl w:val="0"/>
          <w:numId w:val="22"/>
        </w:numPr>
        <w:snapToGrid w:val="0"/>
        <w:spacing w:line="360" w:lineRule="auto"/>
        <w:rPr>
          <w:rFonts w:hAnsi="宋体"/>
          <w:b/>
          <w:bCs/>
          <w:sz w:val="24"/>
        </w:rPr>
      </w:pPr>
      <w:r w:rsidRPr="00B74551">
        <w:rPr>
          <w:rFonts w:hAnsi="宋体"/>
          <w:b/>
          <w:bCs/>
          <w:sz w:val="24"/>
        </w:rPr>
        <w:t>固体废弃物污染及其危害</w:t>
      </w:r>
    </w:p>
    <w:p w:rsidR="001D016E" w:rsidRPr="00AA327A" w:rsidRDefault="004976DC" w:rsidP="004976DC">
      <w:pPr>
        <w:numPr>
          <w:ilvl w:val="1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bCs/>
          <w:sz w:val="24"/>
        </w:rPr>
        <w:t>固体废物来源、分类及特点</w:t>
      </w:r>
    </w:p>
    <w:p w:rsidR="001D016E" w:rsidRPr="00AA327A" w:rsidRDefault="004976DC" w:rsidP="004976DC">
      <w:pPr>
        <w:numPr>
          <w:ilvl w:val="1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bCs/>
          <w:sz w:val="24"/>
        </w:rPr>
        <w:t>固体废物的环境问题</w:t>
      </w:r>
    </w:p>
    <w:p w:rsidR="001D016E" w:rsidRPr="00AA327A" w:rsidRDefault="004976DC" w:rsidP="002D3D24">
      <w:pPr>
        <w:numPr>
          <w:ilvl w:val="1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bCs/>
          <w:sz w:val="24"/>
        </w:rPr>
        <w:t>化学品及有害废物对人类的危害</w:t>
      </w:r>
    </w:p>
    <w:p w:rsidR="001D016E" w:rsidRPr="00B74551" w:rsidRDefault="002D3D24" w:rsidP="003F2739">
      <w:pPr>
        <w:numPr>
          <w:ilvl w:val="0"/>
          <w:numId w:val="22"/>
        </w:numPr>
        <w:snapToGrid w:val="0"/>
        <w:spacing w:line="360" w:lineRule="auto"/>
        <w:rPr>
          <w:rFonts w:hAnsi="宋体"/>
          <w:b/>
          <w:bCs/>
          <w:sz w:val="24"/>
        </w:rPr>
      </w:pPr>
      <w:r w:rsidRPr="00AA327A">
        <w:rPr>
          <w:rFonts w:hAnsi="宋体"/>
          <w:b/>
          <w:bCs/>
          <w:sz w:val="24"/>
        </w:rPr>
        <w:t>其他环境污染</w:t>
      </w:r>
    </w:p>
    <w:p w:rsidR="001D016E" w:rsidRPr="00AA327A" w:rsidRDefault="002D3D24" w:rsidP="001D016E">
      <w:pPr>
        <w:numPr>
          <w:ilvl w:val="1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sz w:val="24"/>
        </w:rPr>
        <w:t>噪声污染及其控制</w:t>
      </w:r>
    </w:p>
    <w:p w:rsidR="001D016E" w:rsidRPr="00AA327A" w:rsidRDefault="004976DC" w:rsidP="001D016E">
      <w:pPr>
        <w:numPr>
          <w:ilvl w:val="1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sz w:val="24"/>
        </w:rPr>
        <w:t>电磁污染</w:t>
      </w:r>
    </w:p>
    <w:p w:rsidR="001D016E" w:rsidRPr="00AA327A" w:rsidRDefault="004976DC" w:rsidP="001D016E">
      <w:pPr>
        <w:numPr>
          <w:ilvl w:val="1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sz w:val="24"/>
        </w:rPr>
        <w:t>光污染</w:t>
      </w:r>
    </w:p>
    <w:p w:rsidR="001D016E" w:rsidRPr="00AA327A" w:rsidRDefault="000C034C" w:rsidP="001D016E">
      <w:pPr>
        <w:numPr>
          <w:ilvl w:val="1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sz w:val="24"/>
        </w:rPr>
        <w:t>热污染</w:t>
      </w:r>
    </w:p>
    <w:p w:rsidR="001D016E" w:rsidRPr="00B74551" w:rsidRDefault="002D3D24" w:rsidP="002D3D24">
      <w:pPr>
        <w:numPr>
          <w:ilvl w:val="0"/>
          <w:numId w:val="22"/>
        </w:numPr>
        <w:snapToGrid w:val="0"/>
        <w:spacing w:line="360" w:lineRule="auto"/>
        <w:rPr>
          <w:rFonts w:hAnsi="宋体"/>
          <w:b/>
          <w:bCs/>
          <w:sz w:val="24"/>
        </w:rPr>
      </w:pPr>
      <w:r w:rsidRPr="00AA327A">
        <w:rPr>
          <w:rFonts w:hAnsi="宋体"/>
          <w:b/>
          <w:bCs/>
          <w:sz w:val="24"/>
        </w:rPr>
        <w:t>环境监测与环境评价</w:t>
      </w:r>
    </w:p>
    <w:p w:rsidR="001D016E" w:rsidRPr="00AA327A" w:rsidRDefault="002D3D24" w:rsidP="002D3D24">
      <w:pPr>
        <w:numPr>
          <w:ilvl w:val="1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sz w:val="24"/>
        </w:rPr>
        <w:lastRenderedPageBreak/>
        <w:t>环境监测</w:t>
      </w:r>
    </w:p>
    <w:p w:rsidR="001D016E" w:rsidRPr="00AA327A" w:rsidRDefault="002D3D24" w:rsidP="002D3D24">
      <w:pPr>
        <w:numPr>
          <w:ilvl w:val="1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sz w:val="24"/>
        </w:rPr>
        <w:t>环境质量评价</w:t>
      </w:r>
    </w:p>
    <w:p w:rsidR="001D016E" w:rsidRPr="00AA327A" w:rsidRDefault="002D3D24" w:rsidP="001D016E">
      <w:pPr>
        <w:numPr>
          <w:ilvl w:val="1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sz w:val="24"/>
        </w:rPr>
        <w:t>环境影响评价</w:t>
      </w:r>
    </w:p>
    <w:p w:rsidR="001D016E" w:rsidRPr="00AA327A" w:rsidRDefault="002D3D24" w:rsidP="001D016E">
      <w:pPr>
        <w:numPr>
          <w:ilvl w:val="1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sz w:val="24"/>
        </w:rPr>
        <w:t>环境风险评价</w:t>
      </w:r>
    </w:p>
    <w:p w:rsidR="001D016E" w:rsidRPr="00B74551" w:rsidRDefault="002D3D24" w:rsidP="002D3D24">
      <w:pPr>
        <w:numPr>
          <w:ilvl w:val="0"/>
          <w:numId w:val="22"/>
        </w:numPr>
        <w:snapToGrid w:val="0"/>
        <w:spacing w:line="360" w:lineRule="auto"/>
        <w:rPr>
          <w:rFonts w:hAnsi="宋体"/>
          <w:b/>
          <w:bCs/>
          <w:sz w:val="24"/>
        </w:rPr>
      </w:pPr>
      <w:r w:rsidRPr="00AA327A">
        <w:rPr>
          <w:rFonts w:hAnsi="宋体"/>
          <w:b/>
          <w:bCs/>
          <w:sz w:val="24"/>
        </w:rPr>
        <w:t>环境规划与管理</w:t>
      </w:r>
    </w:p>
    <w:p w:rsidR="001D016E" w:rsidRPr="00AA327A" w:rsidRDefault="002D3D24" w:rsidP="001D016E">
      <w:pPr>
        <w:numPr>
          <w:ilvl w:val="1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sz w:val="24"/>
        </w:rPr>
        <w:t>环境规划</w:t>
      </w:r>
    </w:p>
    <w:p w:rsidR="001D016E" w:rsidRPr="00AA327A" w:rsidRDefault="002D3D24" w:rsidP="001D016E">
      <w:pPr>
        <w:numPr>
          <w:ilvl w:val="1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sz w:val="24"/>
        </w:rPr>
        <w:t>环境管理</w:t>
      </w:r>
    </w:p>
    <w:p w:rsidR="001D016E" w:rsidRPr="00B74551" w:rsidRDefault="002D3D24" w:rsidP="001D016E">
      <w:pPr>
        <w:numPr>
          <w:ilvl w:val="0"/>
          <w:numId w:val="22"/>
        </w:numPr>
        <w:snapToGrid w:val="0"/>
        <w:spacing w:line="360" w:lineRule="auto"/>
        <w:rPr>
          <w:rFonts w:hAnsi="宋体"/>
          <w:b/>
          <w:bCs/>
          <w:sz w:val="24"/>
        </w:rPr>
      </w:pPr>
      <w:r w:rsidRPr="00AA327A">
        <w:rPr>
          <w:rFonts w:hAnsi="宋体"/>
          <w:b/>
          <w:bCs/>
          <w:sz w:val="24"/>
        </w:rPr>
        <w:t>全球环境问题</w:t>
      </w:r>
    </w:p>
    <w:p w:rsidR="001D016E" w:rsidRPr="00AA327A" w:rsidRDefault="002D3D24" w:rsidP="001D016E">
      <w:pPr>
        <w:numPr>
          <w:ilvl w:val="1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sz w:val="24"/>
        </w:rPr>
        <w:t>全球环境问题概念和特征</w:t>
      </w:r>
    </w:p>
    <w:p w:rsidR="001D016E" w:rsidRPr="00AA327A" w:rsidRDefault="002D3D24" w:rsidP="00E12DA9">
      <w:pPr>
        <w:numPr>
          <w:ilvl w:val="1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sz w:val="24"/>
        </w:rPr>
        <w:t>全球环境变化</w:t>
      </w:r>
    </w:p>
    <w:p w:rsidR="001D016E" w:rsidRPr="00AA327A" w:rsidRDefault="002D3D24" w:rsidP="00E12DA9">
      <w:pPr>
        <w:numPr>
          <w:ilvl w:val="2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sz w:val="24"/>
        </w:rPr>
        <w:t>气候变暖和温室效应</w:t>
      </w:r>
    </w:p>
    <w:p w:rsidR="00E12DA9" w:rsidRPr="00AA327A" w:rsidRDefault="002D3D24" w:rsidP="00E12DA9">
      <w:pPr>
        <w:numPr>
          <w:ilvl w:val="2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sz w:val="24"/>
        </w:rPr>
        <w:t>土地利用</w:t>
      </w:r>
      <w:r w:rsidRPr="00AA327A">
        <w:rPr>
          <w:sz w:val="24"/>
        </w:rPr>
        <w:t>/</w:t>
      </w:r>
      <w:r w:rsidRPr="00AA327A">
        <w:rPr>
          <w:sz w:val="24"/>
        </w:rPr>
        <w:t>土地覆被变化和森林锐减</w:t>
      </w:r>
    </w:p>
    <w:p w:rsidR="00E12DA9" w:rsidRPr="00AA327A" w:rsidRDefault="002D3D24" w:rsidP="00E12DA9">
      <w:pPr>
        <w:numPr>
          <w:ilvl w:val="1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sz w:val="24"/>
        </w:rPr>
        <w:t>全球环境污染</w:t>
      </w:r>
    </w:p>
    <w:p w:rsidR="00E12DA9" w:rsidRPr="00AA327A" w:rsidRDefault="002D3D24" w:rsidP="00E12DA9">
      <w:pPr>
        <w:numPr>
          <w:ilvl w:val="2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sz w:val="24"/>
        </w:rPr>
        <w:t>臭氧层空洞</w:t>
      </w:r>
    </w:p>
    <w:p w:rsidR="00E12DA9" w:rsidRPr="00AA327A" w:rsidRDefault="002D3D24" w:rsidP="00E12DA9">
      <w:pPr>
        <w:numPr>
          <w:ilvl w:val="2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sz w:val="24"/>
        </w:rPr>
        <w:t>酸雨</w:t>
      </w:r>
    </w:p>
    <w:p w:rsidR="00E12DA9" w:rsidRPr="00AA327A" w:rsidRDefault="002D3D24" w:rsidP="00E12DA9">
      <w:pPr>
        <w:numPr>
          <w:ilvl w:val="1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sz w:val="24"/>
        </w:rPr>
        <w:t>生态破坏</w:t>
      </w:r>
    </w:p>
    <w:p w:rsidR="00E12DA9" w:rsidRPr="00AA327A" w:rsidRDefault="002D3D24" w:rsidP="00E12DA9">
      <w:pPr>
        <w:numPr>
          <w:ilvl w:val="2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sz w:val="24"/>
        </w:rPr>
        <w:t>生物多样性减少</w:t>
      </w:r>
    </w:p>
    <w:p w:rsidR="00E12DA9" w:rsidRPr="00AA327A" w:rsidRDefault="002D3D24" w:rsidP="00E12DA9">
      <w:pPr>
        <w:numPr>
          <w:ilvl w:val="2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sz w:val="24"/>
        </w:rPr>
        <w:t>沙漠化</w:t>
      </w:r>
    </w:p>
    <w:p w:rsidR="00E12DA9" w:rsidRPr="00AA327A" w:rsidRDefault="002D3D24" w:rsidP="002D3D24">
      <w:pPr>
        <w:numPr>
          <w:ilvl w:val="1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sz w:val="24"/>
        </w:rPr>
        <w:t>人口问题</w:t>
      </w:r>
    </w:p>
    <w:p w:rsidR="00E12DA9" w:rsidRPr="00AA327A" w:rsidRDefault="002D3D24" w:rsidP="002D3D24">
      <w:pPr>
        <w:numPr>
          <w:ilvl w:val="2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sz w:val="24"/>
        </w:rPr>
        <w:t>人口与资源</w:t>
      </w:r>
    </w:p>
    <w:p w:rsidR="00E12DA9" w:rsidRPr="00AA327A" w:rsidRDefault="002D3D24" w:rsidP="00E12DA9">
      <w:pPr>
        <w:numPr>
          <w:ilvl w:val="2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sz w:val="24"/>
        </w:rPr>
        <w:t>人口与城市环境问题</w:t>
      </w:r>
    </w:p>
    <w:p w:rsidR="00E12DA9" w:rsidRPr="00AA327A" w:rsidRDefault="002D3D24" w:rsidP="00E12DA9">
      <w:pPr>
        <w:numPr>
          <w:ilvl w:val="0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b/>
          <w:bCs/>
          <w:sz w:val="24"/>
        </w:rPr>
        <w:t>可持续发展</w:t>
      </w:r>
    </w:p>
    <w:p w:rsidR="00E12DA9" w:rsidRPr="00AA327A" w:rsidRDefault="002D3D24" w:rsidP="002D3D24">
      <w:pPr>
        <w:numPr>
          <w:ilvl w:val="1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sz w:val="24"/>
        </w:rPr>
        <w:t>可持续发展</w:t>
      </w:r>
    </w:p>
    <w:p w:rsidR="002D3D24" w:rsidRPr="00AA327A" w:rsidRDefault="002D3D24" w:rsidP="002D3D24">
      <w:pPr>
        <w:numPr>
          <w:ilvl w:val="1"/>
          <w:numId w:val="22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sz w:val="24"/>
        </w:rPr>
        <w:t>《</w:t>
      </w:r>
      <w:r w:rsidRPr="00AA327A">
        <w:rPr>
          <w:sz w:val="24"/>
        </w:rPr>
        <w:t>21</w:t>
      </w:r>
      <w:r w:rsidRPr="00AA327A">
        <w:rPr>
          <w:rFonts w:hAnsi="宋体"/>
          <w:sz w:val="24"/>
        </w:rPr>
        <w:t>世纪议程》</w:t>
      </w:r>
    </w:p>
    <w:p w:rsidR="005B5FB5" w:rsidRPr="00AA327A" w:rsidRDefault="005B5FB5" w:rsidP="002D3D24">
      <w:pPr>
        <w:snapToGrid w:val="0"/>
        <w:spacing w:line="360" w:lineRule="auto"/>
        <w:rPr>
          <w:sz w:val="24"/>
        </w:rPr>
      </w:pPr>
    </w:p>
    <w:p w:rsidR="00903C97" w:rsidRPr="00AA327A" w:rsidRDefault="00903C97" w:rsidP="00903C97">
      <w:pPr>
        <w:snapToGrid w:val="0"/>
        <w:spacing w:line="360" w:lineRule="auto"/>
        <w:rPr>
          <w:rFonts w:eastAsia="黑体"/>
          <w:sz w:val="24"/>
        </w:rPr>
      </w:pPr>
      <w:r w:rsidRPr="00AA327A">
        <w:rPr>
          <w:rFonts w:eastAsia="黑体"/>
          <w:sz w:val="24"/>
        </w:rPr>
        <w:t>考试要求</w:t>
      </w:r>
    </w:p>
    <w:p w:rsidR="00CC4397" w:rsidRPr="00AA327A" w:rsidRDefault="00CC4397" w:rsidP="00CE466D">
      <w:pPr>
        <w:numPr>
          <w:ilvl w:val="0"/>
          <w:numId w:val="23"/>
        </w:numPr>
        <w:snapToGrid w:val="0"/>
        <w:spacing w:line="360" w:lineRule="auto"/>
        <w:rPr>
          <w:b/>
          <w:bCs/>
          <w:sz w:val="24"/>
        </w:rPr>
      </w:pPr>
      <w:r w:rsidRPr="00AA327A">
        <w:rPr>
          <w:rFonts w:hAnsi="宋体"/>
          <w:b/>
          <w:bCs/>
          <w:sz w:val="24"/>
        </w:rPr>
        <w:t>基础知识</w:t>
      </w:r>
    </w:p>
    <w:p w:rsidR="00CC4397" w:rsidRPr="00AA327A" w:rsidRDefault="00903C97" w:rsidP="00CC4397">
      <w:pPr>
        <w:numPr>
          <w:ilvl w:val="1"/>
          <w:numId w:val="23"/>
        </w:numPr>
        <w:snapToGrid w:val="0"/>
        <w:spacing w:line="360" w:lineRule="auto"/>
        <w:rPr>
          <w:b/>
          <w:bCs/>
          <w:sz w:val="24"/>
        </w:rPr>
      </w:pPr>
      <w:r w:rsidRPr="00AA327A">
        <w:rPr>
          <w:rFonts w:hAnsi="宋体"/>
          <w:sz w:val="24"/>
        </w:rPr>
        <w:t>掌握环境的定义</w:t>
      </w:r>
      <w:r w:rsidR="00CE466D" w:rsidRPr="00AA327A">
        <w:rPr>
          <w:rFonts w:hAnsi="宋体"/>
          <w:sz w:val="24"/>
        </w:rPr>
        <w:t>、分类、功能</w:t>
      </w:r>
      <w:r w:rsidRPr="00AA327A">
        <w:rPr>
          <w:rFonts w:hAnsi="宋体"/>
          <w:sz w:val="24"/>
        </w:rPr>
        <w:t>和</w:t>
      </w:r>
      <w:r w:rsidR="00CE466D" w:rsidRPr="00AA327A">
        <w:rPr>
          <w:rFonts w:hAnsi="宋体"/>
          <w:sz w:val="24"/>
        </w:rPr>
        <w:t>基本特征</w:t>
      </w:r>
    </w:p>
    <w:p w:rsidR="00CC4397" w:rsidRPr="00AA327A" w:rsidRDefault="00CE466D" w:rsidP="00903C97">
      <w:pPr>
        <w:numPr>
          <w:ilvl w:val="1"/>
          <w:numId w:val="23"/>
        </w:numPr>
        <w:snapToGrid w:val="0"/>
        <w:spacing w:line="360" w:lineRule="auto"/>
        <w:rPr>
          <w:b/>
          <w:bCs/>
          <w:sz w:val="24"/>
        </w:rPr>
      </w:pPr>
      <w:r w:rsidRPr="00AA327A">
        <w:rPr>
          <w:rFonts w:hAnsi="宋体"/>
          <w:sz w:val="24"/>
        </w:rPr>
        <w:t>掌握环境科学的定义和分支体系，了解环境问题的产生及其根源、环境科学的研究对象及其发展方向以及环保概念和措施</w:t>
      </w:r>
    </w:p>
    <w:p w:rsidR="00CC4397" w:rsidRPr="00AA327A" w:rsidRDefault="00903C97" w:rsidP="00CE466D">
      <w:pPr>
        <w:numPr>
          <w:ilvl w:val="0"/>
          <w:numId w:val="23"/>
        </w:numPr>
        <w:snapToGrid w:val="0"/>
        <w:spacing w:line="360" w:lineRule="auto"/>
        <w:rPr>
          <w:b/>
          <w:bCs/>
          <w:sz w:val="24"/>
        </w:rPr>
      </w:pPr>
      <w:r w:rsidRPr="00AA327A">
        <w:rPr>
          <w:rFonts w:hAnsi="宋体"/>
          <w:b/>
          <w:sz w:val="24"/>
        </w:rPr>
        <w:lastRenderedPageBreak/>
        <w:t>大气环境及其保护</w:t>
      </w:r>
    </w:p>
    <w:p w:rsidR="00CC4397" w:rsidRPr="00AA327A" w:rsidRDefault="00903C97" w:rsidP="00CC4397">
      <w:pPr>
        <w:numPr>
          <w:ilvl w:val="1"/>
          <w:numId w:val="23"/>
        </w:numPr>
        <w:snapToGrid w:val="0"/>
        <w:spacing w:line="360" w:lineRule="auto"/>
        <w:rPr>
          <w:b/>
          <w:bCs/>
          <w:sz w:val="24"/>
        </w:rPr>
      </w:pPr>
      <w:r w:rsidRPr="00AA327A">
        <w:rPr>
          <w:rFonts w:hAnsi="宋体"/>
          <w:sz w:val="24"/>
        </w:rPr>
        <w:t>掌握大气的结构和化学组成</w:t>
      </w:r>
      <w:r w:rsidR="00CE466D" w:rsidRPr="00AA327A">
        <w:rPr>
          <w:rFonts w:hAnsi="宋体"/>
          <w:sz w:val="24"/>
        </w:rPr>
        <w:t>、</w:t>
      </w:r>
      <w:r w:rsidRPr="00AA327A">
        <w:rPr>
          <w:rFonts w:hAnsi="宋体"/>
          <w:sz w:val="24"/>
        </w:rPr>
        <w:t>大气污染的概念</w:t>
      </w:r>
      <w:r w:rsidR="00CE466D" w:rsidRPr="00AA327A">
        <w:rPr>
          <w:rFonts w:hAnsi="宋体"/>
          <w:sz w:val="24"/>
        </w:rPr>
        <w:t>以及</w:t>
      </w:r>
      <w:r w:rsidRPr="00AA327A">
        <w:rPr>
          <w:rFonts w:hAnsi="宋体"/>
          <w:sz w:val="24"/>
        </w:rPr>
        <w:t>大气污染类型</w:t>
      </w:r>
    </w:p>
    <w:p w:rsidR="00CC4397" w:rsidRPr="00AA327A" w:rsidRDefault="00CE466D" w:rsidP="00903C97">
      <w:pPr>
        <w:numPr>
          <w:ilvl w:val="1"/>
          <w:numId w:val="23"/>
        </w:numPr>
        <w:snapToGrid w:val="0"/>
        <w:spacing w:line="360" w:lineRule="auto"/>
        <w:rPr>
          <w:b/>
          <w:bCs/>
          <w:sz w:val="24"/>
        </w:rPr>
      </w:pPr>
      <w:r w:rsidRPr="00AA327A">
        <w:rPr>
          <w:rFonts w:hAnsi="宋体"/>
          <w:sz w:val="24"/>
        </w:rPr>
        <w:t>掌握大气中二氧化硫、氮氧化物、悬浮颗粒物等主要污染物来源</w:t>
      </w:r>
      <w:r w:rsidR="00903C97" w:rsidRPr="00AA327A">
        <w:rPr>
          <w:rFonts w:hAnsi="宋体"/>
          <w:sz w:val="24"/>
        </w:rPr>
        <w:t>及其在大气中的迁移转化和影响因素，了解主要大气污染物的危害及防控措施</w:t>
      </w:r>
    </w:p>
    <w:p w:rsidR="00CC4397" w:rsidRPr="00AA327A" w:rsidRDefault="00903C97" w:rsidP="008D76BE">
      <w:pPr>
        <w:numPr>
          <w:ilvl w:val="0"/>
          <w:numId w:val="23"/>
        </w:numPr>
        <w:snapToGrid w:val="0"/>
        <w:spacing w:line="360" w:lineRule="auto"/>
        <w:rPr>
          <w:b/>
          <w:bCs/>
          <w:sz w:val="24"/>
        </w:rPr>
      </w:pPr>
      <w:r w:rsidRPr="00AA327A">
        <w:rPr>
          <w:rFonts w:hAnsi="宋体"/>
          <w:b/>
          <w:sz w:val="24"/>
        </w:rPr>
        <w:t>水环境及其保护</w:t>
      </w:r>
    </w:p>
    <w:p w:rsidR="00CC4397" w:rsidRPr="00AA327A" w:rsidRDefault="00903C97" w:rsidP="008D76BE">
      <w:pPr>
        <w:numPr>
          <w:ilvl w:val="1"/>
          <w:numId w:val="23"/>
        </w:numPr>
        <w:snapToGrid w:val="0"/>
        <w:spacing w:line="360" w:lineRule="auto"/>
        <w:rPr>
          <w:b/>
          <w:bCs/>
          <w:sz w:val="24"/>
        </w:rPr>
      </w:pPr>
      <w:r w:rsidRPr="00AA327A">
        <w:rPr>
          <w:rFonts w:hAnsi="宋体"/>
          <w:sz w:val="24"/>
        </w:rPr>
        <w:t>掌握水污染的概念和水体污染类型</w:t>
      </w:r>
    </w:p>
    <w:p w:rsidR="00CC4397" w:rsidRPr="00AA327A" w:rsidRDefault="008D76BE" w:rsidP="008D76BE">
      <w:pPr>
        <w:numPr>
          <w:ilvl w:val="1"/>
          <w:numId w:val="23"/>
        </w:numPr>
        <w:snapToGrid w:val="0"/>
        <w:spacing w:line="360" w:lineRule="auto"/>
        <w:rPr>
          <w:b/>
          <w:bCs/>
          <w:sz w:val="24"/>
        </w:rPr>
      </w:pPr>
      <w:r w:rsidRPr="00AA327A">
        <w:rPr>
          <w:rFonts w:hAnsi="宋体"/>
          <w:sz w:val="24"/>
        </w:rPr>
        <w:t>掌握</w:t>
      </w:r>
      <w:r w:rsidR="00903C97" w:rsidRPr="00AA327A">
        <w:rPr>
          <w:rFonts w:hAnsi="宋体"/>
          <w:sz w:val="24"/>
        </w:rPr>
        <w:t>水体中有机物、重金属重要污染来源</w:t>
      </w:r>
      <w:r w:rsidRPr="00AA327A">
        <w:rPr>
          <w:rFonts w:hAnsi="宋体"/>
          <w:sz w:val="24"/>
        </w:rPr>
        <w:t>以及</w:t>
      </w:r>
      <w:r w:rsidR="00903C97" w:rsidRPr="00AA327A">
        <w:rPr>
          <w:rFonts w:hAnsi="宋体"/>
          <w:sz w:val="24"/>
        </w:rPr>
        <w:t>它们在水体中的迁移转化</w:t>
      </w:r>
      <w:r w:rsidRPr="00AA327A">
        <w:rPr>
          <w:rFonts w:hAnsi="宋体"/>
          <w:sz w:val="24"/>
        </w:rPr>
        <w:t>规律</w:t>
      </w:r>
    </w:p>
    <w:p w:rsidR="00CC4397" w:rsidRPr="00AA327A" w:rsidRDefault="00903C97" w:rsidP="008D76BE">
      <w:pPr>
        <w:numPr>
          <w:ilvl w:val="1"/>
          <w:numId w:val="23"/>
        </w:numPr>
        <w:snapToGrid w:val="0"/>
        <w:spacing w:line="360" w:lineRule="auto"/>
        <w:rPr>
          <w:b/>
          <w:bCs/>
          <w:sz w:val="24"/>
        </w:rPr>
      </w:pPr>
      <w:r w:rsidRPr="00AA327A">
        <w:rPr>
          <w:rFonts w:hAnsi="宋体"/>
          <w:sz w:val="24"/>
        </w:rPr>
        <w:t>掌握污染物</w:t>
      </w:r>
      <w:r w:rsidR="008D76BE" w:rsidRPr="00AA327A">
        <w:rPr>
          <w:rFonts w:hAnsi="宋体"/>
          <w:sz w:val="24"/>
        </w:rPr>
        <w:t>在水体中的危害及其降解途径</w:t>
      </w:r>
    </w:p>
    <w:p w:rsidR="00CC4397" w:rsidRPr="00AA327A" w:rsidRDefault="00903C97" w:rsidP="00CC4397">
      <w:pPr>
        <w:numPr>
          <w:ilvl w:val="1"/>
          <w:numId w:val="23"/>
        </w:numPr>
        <w:snapToGrid w:val="0"/>
        <w:spacing w:line="360" w:lineRule="auto"/>
        <w:rPr>
          <w:b/>
          <w:bCs/>
          <w:sz w:val="24"/>
        </w:rPr>
      </w:pPr>
      <w:r w:rsidRPr="00AA327A">
        <w:rPr>
          <w:rFonts w:hAnsi="宋体"/>
          <w:sz w:val="24"/>
        </w:rPr>
        <w:t>了解水污染</w:t>
      </w:r>
      <w:r w:rsidR="008D76BE" w:rsidRPr="00AA327A">
        <w:rPr>
          <w:rFonts w:hAnsi="宋体"/>
          <w:sz w:val="24"/>
        </w:rPr>
        <w:t>防控</w:t>
      </w:r>
      <w:r w:rsidRPr="00AA327A">
        <w:rPr>
          <w:rFonts w:hAnsi="宋体"/>
          <w:sz w:val="24"/>
        </w:rPr>
        <w:t>措施</w:t>
      </w:r>
      <w:r w:rsidR="008D76BE" w:rsidRPr="00AA327A">
        <w:rPr>
          <w:rFonts w:hAnsi="宋体"/>
          <w:sz w:val="24"/>
        </w:rPr>
        <w:t>以及</w:t>
      </w:r>
      <w:r w:rsidRPr="00AA327A">
        <w:rPr>
          <w:rFonts w:hAnsi="宋体"/>
          <w:sz w:val="24"/>
        </w:rPr>
        <w:t>废水</w:t>
      </w:r>
      <w:r w:rsidRPr="00AA327A">
        <w:rPr>
          <w:sz w:val="24"/>
        </w:rPr>
        <w:t>处理的基本原则和方法；</w:t>
      </w:r>
    </w:p>
    <w:p w:rsidR="00CC4397" w:rsidRPr="00AA327A" w:rsidRDefault="00903C97" w:rsidP="005D1CC9">
      <w:pPr>
        <w:numPr>
          <w:ilvl w:val="0"/>
          <w:numId w:val="23"/>
        </w:numPr>
        <w:snapToGrid w:val="0"/>
        <w:spacing w:line="360" w:lineRule="auto"/>
        <w:rPr>
          <w:b/>
          <w:bCs/>
          <w:sz w:val="24"/>
        </w:rPr>
      </w:pPr>
      <w:r w:rsidRPr="00AA327A">
        <w:rPr>
          <w:rFonts w:hAnsi="宋体"/>
          <w:b/>
          <w:sz w:val="24"/>
        </w:rPr>
        <w:t>土壤环境及其保护</w:t>
      </w:r>
    </w:p>
    <w:p w:rsidR="00CC4397" w:rsidRPr="00AA327A" w:rsidRDefault="00903C97" w:rsidP="005D1CC9">
      <w:pPr>
        <w:numPr>
          <w:ilvl w:val="1"/>
          <w:numId w:val="23"/>
        </w:numPr>
        <w:snapToGrid w:val="0"/>
        <w:spacing w:line="360" w:lineRule="auto"/>
        <w:rPr>
          <w:b/>
          <w:bCs/>
          <w:sz w:val="24"/>
        </w:rPr>
      </w:pPr>
      <w:r w:rsidRPr="00AA327A">
        <w:rPr>
          <w:rFonts w:hAnsi="宋体"/>
          <w:sz w:val="24"/>
        </w:rPr>
        <w:t>掌握土壤环境污染</w:t>
      </w:r>
      <w:r w:rsidR="005D1CC9" w:rsidRPr="00AA327A">
        <w:rPr>
          <w:rFonts w:hAnsi="宋体"/>
          <w:sz w:val="24"/>
        </w:rPr>
        <w:t>概念及</w:t>
      </w:r>
      <w:r w:rsidRPr="00AA327A">
        <w:rPr>
          <w:rFonts w:hAnsi="宋体"/>
          <w:sz w:val="24"/>
        </w:rPr>
        <w:t>主要污染物</w:t>
      </w:r>
    </w:p>
    <w:p w:rsidR="00CC4397" w:rsidRPr="00AA327A" w:rsidRDefault="005D1CC9" w:rsidP="005D1CC9">
      <w:pPr>
        <w:numPr>
          <w:ilvl w:val="1"/>
          <w:numId w:val="23"/>
        </w:numPr>
        <w:snapToGrid w:val="0"/>
        <w:spacing w:line="360" w:lineRule="auto"/>
        <w:rPr>
          <w:b/>
          <w:bCs/>
          <w:sz w:val="24"/>
        </w:rPr>
      </w:pPr>
      <w:r w:rsidRPr="00AA327A">
        <w:rPr>
          <w:sz w:val="24"/>
        </w:rPr>
        <w:t>掌握</w:t>
      </w:r>
      <w:r w:rsidR="00903C97" w:rsidRPr="00AA327A">
        <w:rPr>
          <w:sz w:val="24"/>
        </w:rPr>
        <w:t>重金属、农药、化肥等在土壤中的迁移和转化</w:t>
      </w:r>
    </w:p>
    <w:p w:rsidR="00CC4397" w:rsidRPr="00AA327A" w:rsidRDefault="00903C97" w:rsidP="00CC4397">
      <w:pPr>
        <w:numPr>
          <w:ilvl w:val="1"/>
          <w:numId w:val="23"/>
        </w:numPr>
        <w:snapToGrid w:val="0"/>
        <w:spacing w:line="360" w:lineRule="auto"/>
        <w:rPr>
          <w:b/>
          <w:bCs/>
          <w:sz w:val="24"/>
        </w:rPr>
      </w:pPr>
      <w:r w:rsidRPr="00AA327A">
        <w:rPr>
          <w:sz w:val="24"/>
        </w:rPr>
        <w:t>掌握土壤自净作用</w:t>
      </w:r>
      <w:r w:rsidR="005D1CC9" w:rsidRPr="00AA327A">
        <w:rPr>
          <w:sz w:val="24"/>
        </w:rPr>
        <w:t>及</w:t>
      </w:r>
      <w:r w:rsidRPr="00AA327A">
        <w:rPr>
          <w:sz w:val="24"/>
        </w:rPr>
        <w:t>影响因素</w:t>
      </w:r>
    </w:p>
    <w:p w:rsidR="00CC4397" w:rsidRPr="00AA327A" w:rsidRDefault="00903C97" w:rsidP="00903C97">
      <w:pPr>
        <w:numPr>
          <w:ilvl w:val="1"/>
          <w:numId w:val="23"/>
        </w:numPr>
        <w:snapToGrid w:val="0"/>
        <w:spacing w:line="360" w:lineRule="auto"/>
        <w:rPr>
          <w:b/>
          <w:bCs/>
          <w:sz w:val="24"/>
        </w:rPr>
      </w:pPr>
      <w:r w:rsidRPr="00AA327A">
        <w:rPr>
          <w:sz w:val="24"/>
        </w:rPr>
        <w:t>了解土壤污染的</w:t>
      </w:r>
      <w:r w:rsidR="005D1CC9" w:rsidRPr="00AA327A">
        <w:rPr>
          <w:sz w:val="24"/>
        </w:rPr>
        <w:t>主要危害及</w:t>
      </w:r>
      <w:r w:rsidRPr="00AA327A">
        <w:rPr>
          <w:sz w:val="24"/>
        </w:rPr>
        <w:t>防治措施。</w:t>
      </w:r>
    </w:p>
    <w:p w:rsidR="00907370" w:rsidRPr="00AA327A" w:rsidRDefault="00903C97" w:rsidP="00DE7ECB">
      <w:pPr>
        <w:numPr>
          <w:ilvl w:val="0"/>
          <w:numId w:val="23"/>
        </w:numPr>
        <w:snapToGrid w:val="0"/>
        <w:spacing w:line="360" w:lineRule="auto"/>
        <w:rPr>
          <w:b/>
          <w:bCs/>
          <w:sz w:val="24"/>
        </w:rPr>
      </w:pPr>
      <w:r w:rsidRPr="00AA327A">
        <w:rPr>
          <w:rFonts w:hAnsi="宋体"/>
          <w:b/>
          <w:sz w:val="24"/>
        </w:rPr>
        <w:t>生态系统</w:t>
      </w:r>
    </w:p>
    <w:p w:rsidR="00907370" w:rsidRPr="00AA327A" w:rsidRDefault="00903C97" w:rsidP="00DE7ECB">
      <w:pPr>
        <w:numPr>
          <w:ilvl w:val="1"/>
          <w:numId w:val="23"/>
        </w:numPr>
        <w:snapToGrid w:val="0"/>
        <w:spacing w:line="360" w:lineRule="auto"/>
        <w:rPr>
          <w:b/>
          <w:bCs/>
          <w:sz w:val="24"/>
        </w:rPr>
      </w:pPr>
      <w:r w:rsidRPr="00AA327A">
        <w:rPr>
          <w:rFonts w:hAnsi="宋体"/>
          <w:sz w:val="24"/>
        </w:rPr>
        <w:t>掌握生态系统的基本概念</w:t>
      </w:r>
    </w:p>
    <w:p w:rsidR="00907370" w:rsidRPr="00AA327A" w:rsidRDefault="00903C97" w:rsidP="00DE7ECB">
      <w:pPr>
        <w:numPr>
          <w:ilvl w:val="1"/>
          <w:numId w:val="23"/>
        </w:numPr>
        <w:snapToGrid w:val="0"/>
        <w:spacing w:line="360" w:lineRule="auto"/>
        <w:rPr>
          <w:b/>
          <w:bCs/>
          <w:sz w:val="24"/>
        </w:rPr>
      </w:pPr>
      <w:r w:rsidRPr="00AA327A">
        <w:rPr>
          <w:rFonts w:hAnsi="宋体"/>
          <w:sz w:val="24"/>
        </w:rPr>
        <w:t>了解生态系统的结构和功能</w:t>
      </w:r>
    </w:p>
    <w:p w:rsidR="00907370" w:rsidRPr="00AA327A" w:rsidRDefault="00903C97" w:rsidP="00354DFE">
      <w:pPr>
        <w:numPr>
          <w:ilvl w:val="1"/>
          <w:numId w:val="23"/>
        </w:numPr>
        <w:snapToGrid w:val="0"/>
        <w:spacing w:line="360" w:lineRule="auto"/>
        <w:rPr>
          <w:b/>
          <w:bCs/>
          <w:sz w:val="24"/>
        </w:rPr>
      </w:pPr>
      <w:r w:rsidRPr="00AA327A">
        <w:rPr>
          <w:rFonts w:hAnsi="宋体"/>
          <w:sz w:val="24"/>
        </w:rPr>
        <w:t>生态平衡的定义</w:t>
      </w:r>
    </w:p>
    <w:p w:rsidR="00292529" w:rsidRDefault="00292529" w:rsidP="00292529">
      <w:pPr>
        <w:numPr>
          <w:ilvl w:val="0"/>
          <w:numId w:val="23"/>
        </w:numPr>
        <w:snapToGrid w:val="0"/>
        <w:spacing w:line="360" w:lineRule="auto"/>
        <w:rPr>
          <w:rFonts w:hAnsi="宋体"/>
          <w:b/>
          <w:bCs/>
          <w:sz w:val="24"/>
        </w:rPr>
      </w:pPr>
      <w:r>
        <w:rPr>
          <w:rFonts w:hAnsi="宋体" w:hint="eastAsia"/>
          <w:b/>
          <w:bCs/>
          <w:sz w:val="24"/>
        </w:rPr>
        <w:t>能源、资源与环境</w:t>
      </w:r>
    </w:p>
    <w:p w:rsidR="00292529" w:rsidRPr="002D6C43" w:rsidRDefault="00292529" w:rsidP="002D6C43">
      <w:pPr>
        <w:numPr>
          <w:ilvl w:val="1"/>
          <w:numId w:val="23"/>
        </w:numPr>
        <w:snapToGrid w:val="0"/>
        <w:spacing w:line="360" w:lineRule="auto"/>
        <w:rPr>
          <w:rFonts w:hAnsi="宋体"/>
          <w:sz w:val="24"/>
        </w:rPr>
      </w:pPr>
      <w:r w:rsidRPr="002D6C43">
        <w:rPr>
          <w:rFonts w:hAnsi="宋体" w:hint="eastAsia"/>
          <w:sz w:val="24"/>
        </w:rPr>
        <w:t>了解能源、资源与环境的关系</w:t>
      </w:r>
    </w:p>
    <w:p w:rsidR="00292529" w:rsidRPr="002D6C43" w:rsidRDefault="00292529" w:rsidP="002D6C43">
      <w:pPr>
        <w:numPr>
          <w:ilvl w:val="1"/>
          <w:numId w:val="23"/>
        </w:numPr>
        <w:snapToGrid w:val="0"/>
        <w:spacing w:line="360" w:lineRule="auto"/>
        <w:rPr>
          <w:rFonts w:hAnsi="宋体"/>
          <w:sz w:val="24"/>
        </w:rPr>
      </w:pPr>
      <w:r w:rsidRPr="002D6C43">
        <w:rPr>
          <w:rFonts w:hAnsi="宋体" w:hint="eastAsia"/>
          <w:sz w:val="24"/>
        </w:rPr>
        <w:t>掌握能源供应与环境保护问题</w:t>
      </w:r>
    </w:p>
    <w:p w:rsidR="00907370" w:rsidRPr="00AA327A" w:rsidRDefault="00354DFE" w:rsidP="00354DFE">
      <w:pPr>
        <w:numPr>
          <w:ilvl w:val="0"/>
          <w:numId w:val="23"/>
        </w:numPr>
        <w:snapToGrid w:val="0"/>
        <w:spacing w:line="360" w:lineRule="auto"/>
        <w:rPr>
          <w:b/>
          <w:bCs/>
          <w:sz w:val="24"/>
        </w:rPr>
      </w:pPr>
      <w:r w:rsidRPr="00AA327A">
        <w:rPr>
          <w:rFonts w:hAnsi="宋体"/>
          <w:b/>
          <w:sz w:val="24"/>
        </w:rPr>
        <w:t>固体废弃物污染及其危害</w:t>
      </w:r>
    </w:p>
    <w:p w:rsidR="00907370" w:rsidRPr="00AA327A" w:rsidRDefault="00354DFE" w:rsidP="00354DFE">
      <w:pPr>
        <w:numPr>
          <w:ilvl w:val="1"/>
          <w:numId w:val="23"/>
        </w:numPr>
        <w:snapToGrid w:val="0"/>
        <w:spacing w:line="360" w:lineRule="auto"/>
        <w:rPr>
          <w:b/>
          <w:bCs/>
          <w:sz w:val="24"/>
        </w:rPr>
      </w:pPr>
      <w:r w:rsidRPr="00AA327A">
        <w:rPr>
          <w:rFonts w:hAnsi="宋体"/>
          <w:bCs/>
          <w:sz w:val="24"/>
        </w:rPr>
        <w:t>掌握固体废弃物的来源、分类及特点</w:t>
      </w:r>
    </w:p>
    <w:p w:rsidR="00907370" w:rsidRPr="00AA327A" w:rsidRDefault="00354DFE" w:rsidP="00354DFE">
      <w:pPr>
        <w:numPr>
          <w:ilvl w:val="1"/>
          <w:numId w:val="23"/>
        </w:numPr>
        <w:snapToGrid w:val="0"/>
        <w:spacing w:line="360" w:lineRule="auto"/>
        <w:rPr>
          <w:b/>
          <w:bCs/>
          <w:sz w:val="24"/>
        </w:rPr>
      </w:pPr>
      <w:r w:rsidRPr="00AA327A">
        <w:rPr>
          <w:rFonts w:hAnsi="宋体"/>
          <w:bCs/>
          <w:sz w:val="24"/>
        </w:rPr>
        <w:t>了解固体废物的环境问题</w:t>
      </w:r>
    </w:p>
    <w:p w:rsidR="00907370" w:rsidRPr="00AA327A" w:rsidRDefault="00354DFE" w:rsidP="00354DFE">
      <w:pPr>
        <w:numPr>
          <w:ilvl w:val="1"/>
          <w:numId w:val="23"/>
        </w:numPr>
        <w:snapToGrid w:val="0"/>
        <w:spacing w:line="360" w:lineRule="auto"/>
        <w:rPr>
          <w:b/>
          <w:bCs/>
          <w:sz w:val="24"/>
        </w:rPr>
      </w:pPr>
      <w:r w:rsidRPr="00AA327A">
        <w:rPr>
          <w:rFonts w:hAnsi="宋体"/>
          <w:bCs/>
          <w:sz w:val="24"/>
        </w:rPr>
        <w:t>熟悉危险废物如化学品及有害废物对人类的危害</w:t>
      </w:r>
    </w:p>
    <w:p w:rsidR="00907370" w:rsidRPr="00AA327A" w:rsidRDefault="00907370" w:rsidP="00354DFE">
      <w:pPr>
        <w:numPr>
          <w:ilvl w:val="0"/>
          <w:numId w:val="23"/>
        </w:numPr>
        <w:snapToGrid w:val="0"/>
        <w:spacing w:line="360" w:lineRule="auto"/>
        <w:rPr>
          <w:b/>
          <w:bCs/>
          <w:sz w:val="24"/>
        </w:rPr>
      </w:pPr>
      <w:r w:rsidRPr="00AA327A">
        <w:rPr>
          <w:rFonts w:hAnsi="宋体"/>
          <w:b/>
          <w:bCs/>
          <w:sz w:val="24"/>
        </w:rPr>
        <w:t>其它</w:t>
      </w:r>
      <w:r w:rsidR="00354DFE" w:rsidRPr="00AA327A">
        <w:rPr>
          <w:rFonts w:hAnsi="宋体"/>
          <w:b/>
          <w:bCs/>
          <w:sz w:val="24"/>
        </w:rPr>
        <w:t>环境污染</w:t>
      </w:r>
    </w:p>
    <w:p w:rsidR="00907370" w:rsidRPr="00AA327A" w:rsidRDefault="00354DFE" w:rsidP="00907370">
      <w:pPr>
        <w:numPr>
          <w:ilvl w:val="1"/>
          <w:numId w:val="23"/>
        </w:numPr>
        <w:snapToGrid w:val="0"/>
        <w:spacing w:line="360" w:lineRule="auto"/>
        <w:rPr>
          <w:bCs/>
          <w:sz w:val="24"/>
        </w:rPr>
      </w:pPr>
      <w:r w:rsidRPr="00AA327A">
        <w:rPr>
          <w:rFonts w:hAnsi="宋体"/>
          <w:sz w:val="24"/>
        </w:rPr>
        <w:t>噪声污染的定义及其控制方法</w:t>
      </w:r>
    </w:p>
    <w:p w:rsidR="00907370" w:rsidRPr="00AA327A" w:rsidRDefault="00354DFE" w:rsidP="00907370">
      <w:pPr>
        <w:numPr>
          <w:ilvl w:val="1"/>
          <w:numId w:val="23"/>
        </w:numPr>
        <w:snapToGrid w:val="0"/>
        <w:spacing w:line="360" w:lineRule="auto"/>
        <w:rPr>
          <w:bCs/>
          <w:sz w:val="24"/>
        </w:rPr>
      </w:pPr>
      <w:r w:rsidRPr="00AA327A">
        <w:rPr>
          <w:rFonts w:hAnsi="宋体"/>
          <w:sz w:val="24"/>
        </w:rPr>
        <w:t>电磁污染的定义</w:t>
      </w:r>
    </w:p>
    <w:p w:rsidR="00907370" w:rsidRPr="00AA327A" w:rsidRDefault="00354DFE" w:rsidP="00907370">
      <w:pPr>
        <w:numPr>
          <w:ilvl w:val="1"/>
          <w:numId w:val="23"/>
        </w:numPr>
        <w:snapToGrid w:val="0"/>
        <w:spacing w:line="360" w:lineRule="auto"/>
        <w:rPr>
          <w:bCs/>
          <w:sz w:val="24"/>
        </w:rPr>
      </w:pPr>
      <w:r w:rsidRPr="00AA327A">
        <w:rPr>
          <w:rFonts w:hAnsi="宋体"/>
          <w:sz w:val="24"/>
        </w:rPr>
        <w:t>光污染的定义</w:t>
      </w:r>
    </w:p>
    <w:p w:rsidR="00907370" w:rsidRPr="00AA327A" w:rsidRDefault="00354DFE" w:rsidP="00907370">
      <w:pPr>
        <w:numPr>
          <w:ilvl w:val="1"/>
          <w:numId w:val="23"/>
        </w:numPr>
        <w:snapToGrid w:val="0"/>
        <w:spacing w:line="360" w:lineRule="auto"/>
        <w:rPr>
          <w:bCs/>
          <w:sz w:val="24"/>
        </w:rPr>
      </w:pPr>
      <w:r w:rsidRPr="00AA327A">
        <w:rPr>
          <w:rFonts w:hAnsi="宋体"/>
          <w:sz w:val="24"/>
        </w:rPr>
        <w:lastRenderedPageBreak/>
        <w:t>热污染的定义</w:t>
      </w:r>
    </w:p>
    <w:p w:rsidR="00907370" w:rsidRPr="00AA327A" w:rsidRDefault="00903C97" w:rsidP="00704E2E">
      <w:pPr>
        <w:numPr>
          <w:ilvl w:val="0"/>
          <w:numId w:val="23"/>
        </w:numPr>
        <w:snapToGrid w:val="0"/>
        <w:spacing w:line="360" w:lineRule="auto"/>
        <w:rPr>
          <w:b/>
          <w:bCs/>
          <w:sz w:val="24"/>
        </w:rPr>
      </w:pPr>
      <w:r w:rsidRPr="00AA327A">
        <w:rPr>
          <w:rFonts w:hAnsi="宋体"/>
          <w:b/>
          <w:sz w:val="24"/>
        </w:rPr>
        <w:t>环境监测与环境评价</w:t>
      </w:r>
    </w:p>
    <w:p w:rsidR="00907370" w:rsidRPr="00AA327A" w:rsidRDefault="00903C97" w:rsidP="00704E2E">
      <w:pPr>
        <w:numPr>
          <w:ilvl w:val="1"/>
          <w:numId w:val="23"/>
        </w:numPr>
        <w:snapToGrid w:val="0"/>
        <w:spacing w:line="360" w:lineRule="auto"/>
        <w:rPr>
          <w:bCs/>
          <w:sz w:val="24"/>
        </w:rPr>
      </w:pPr>
      <w:r w:rsidRPr="00AA327A">
        <w:rPr>
          <w:rFonts w:hAnsi="宋体"/>
          <w:sz w:val="24"/>
        </w:rPr>
        <w:t>掌握环境监测的概念，了解环境监测技术及其进展</w:t>
      </w:r>
    </w:p>
    <w:p w:rsidR="00907370" w:rsidRPr="00AA327A" w:rsidRDefault="00903C97" w:rsidP="00704E2E">
      <w:pPr>
        <w:numPr>
          <w:ilvl w:val="1"/>
          <w:numId w:val="23"/>
        </w:numPr>
        <w:snapToGrid w:val="0"/>
        <w:spacing w:line="360" w:lineRule="auto"/>
        <w:rPr>
          <w:bCs/>
          <w:sz w:val="24"/>
        </w:rPr>
      </w:pPr>
      <w:r w:rsidRPr="00AA327A">
        <w:rPr>
          <w:rFonts w:hAnsi="宋体"/>
          <w:sz w:val="24"/>
        </w:rPr>
        <w:t>掌握环境质量、环境质量评价、环境背景值的概念</w:t>
      </w:r>
    </w:p>
    <w:p w:rsidR="00907370" w:rsidRPr="00AA327A" w:rsidRDefault="00903C97" w:rsidP="00907370">
      <w:pPr>
        <w:numPr>
          <w:ilvl w:val="1"/>
          <w:numId w:val="23"/>
        </w:numPr>
        <w:snapToGrid w:val="0"/>
        <w:spacing w:line="360" w:lineRule="auto"/>
        <w:rPr>
          <w:bCs/>
          <w:sz w:val="24"/>
        </w:rPr>
      </w:pPr>
      <w:r w:rsidRPr="00AA327A">
        <w:rPr>
          <w:rFonts w:hAnsi="宋体"/>
          <w:sz w:val="24"/>
        </w:rPr>
        <w:t>了解</w:t>
      </w:r>
      <w:r w:rsidRPr="00AA327A">
        <w:rPr>
          <w:sz w:val="24"/>
        </w:rPr>
        <w:t>环境质量评价的基本内容</w:t>
      </w:r>
      <w:r w:rsidR="00704E2E" w:rsidRPr="00AA327A">
        <w:rPr>
          <w:sz w:val="24"/>
        </w:rPr>
        <w:t>、方法、环境质量分级和</w:t>
      </w:r>
      <w:r w:rsidRPr="00AA327A">
        <w:rPr>
          <w:sz w:val="24"/>
        </w:rPr>
        <w:t>环境质量评价的类型</w:t>
      </w:r>
    </w:p>
    <w:p w:rsidR="00907370" w:rsidRPr="00AA327A" w:rsidRDefault="00903C97" w:rsidP="00907370">
      <w:pPr>
        <w:numPr>
          <w:ilvl w:val="1"/>
          <w:numId w:val="23"/>
        </w:numPr>
        <w:snapToGrid w:val="0"/>
        <w:spacing w:line="360" w:lineRule="auto"/>
        <w:rPr>
          <w:bCs/>
          <w:sz w:val="24"/>
        </w:rPr>
      </w:pPr>
      <w:r w:rsidRPr="00AA327A">
        <w:rPr>
          <w:rFonts w:hAnsi="宋体"/>
          <w:sz w:val="24"/>
        </w:rPr>
        <w:t>掌握环境影响评价</w:t>
      </w:r>
      <w:r w:rsidR="00704E2E" w:rsidRPr="00AA327A">
        <w:rPr>
          <w:rFonts w:hAnsi="宋体"/>
          <w:sz w:val="24"/>
        </w:rPr>
        <w:t>和环境风险评价</w:t>
      </w:r>
      <w:r w:rsidRPr="00AA327A">
        <w:rPr>
          <w:rFonts w:hAnsi="宋体"/>
          <w:sz w:val="24"/>
        </w:rPr>
        <w:t>的概念，</w:t>
      </w:r>
      <w:r w:rsidR="00704E2E" w:rsidRPr="00AA327A">
        <w:rPr>
          <w:sz w:val="24"/>
        </w:rPr>
        <w:t>熟悉环境影响评价类型、程序、</w:t>
      </w:r>
      <w:r w:rsidRPr="00AA327A">
        <w:rPr>
          <w:sz w:val="24"/>
        </w:rPr>
        <w:t>方法</w:t>
      </w:r>
      <w:r w:rsidR="00704E2E" w:rsidRPr="00AA327A">
        <w:rPr>
          <w:sz w:val="24"/>
        </w:rPr>
        <w:t>和作用</w:t>
      </w:r>
    </w:p>
    <w:p w:rsidR="00907370" w:rsidRPr="00AA327A" w:rsidRDefault="00903C97" w:rsidP="00907370">
      <w:pPr>
        <w:numPr>
          <w:ilvl w:val="0"/>
          <w:numId w:val="23"/>
        </w:numPr>
        <w:snapToGrid w:val="0"/>
        <w:spacing w:line="360" w:lineRule="auto"/>
        <w:rPr>
          <w:b/>
          <w:sz w:val="24"/>
        </w:rPr>
      </w:pPr>
      <w:r w:rsidRPr="00AA327A">
        <w:rPr>
          <w:rFonts w:hAnsi="宋体"/>
          <w:b/>
          <w:sz w:val="24"/>
        </w:rPr>
        <w:t>环境规划与管理</w:t>
      </w:r>
    </w:p>
    <w:p w:rsidR="00907370" w:rsidRPr="00AA327A" w:rsidRDefault="00903C97" w:rsidP="00907370">
      <w:pPr>
        <w:numPr>
          <w:ilvl w:val="1"/>
          <w:numId w:val="23"/>
        </w:numPr>
        <w:snapToGrid w:val="0"/>
        <w:spacing w:line="360" w:lineRule="auto"/>
        <w:rPr>
          <w:bCs/>
          <w:sz w:val="24"/>
        </w:rPr>
      </w:pPr>
      <w:r w:rsidRPr="00AA327A">
        <w:rPr>
          <w:rFonts w:hAnsi="宋体"/>
          <w:sz w:val="24"/>
        </w:rPr>
        <w:t>环境规划及其作用</w:t>
      </w:r>
    </w:p>
    <w:p w:rsidR="00907370" w:rsidRPr="00AA327A" w:rsidRDefault="00903C97" w:rsidP="00907370">
      <w:pPr>
        <w:numPr>
          <w:ilvl w:val="1"/>
          <w:numId w:val="23"/>
        </w:numPr>
        <w:snapToGrid w:val="0"/>
        <w:spacing w:line="360" w:lineRule="auto"/>
        <w:rPr>
          <w:bCs/>
          <w:sz w:val="24"/>
        </w:rPr>
      </w:pPr>
      <w:r w:rsidRPr="00AA327A">
        <w:rPr>
          <w:rFonts w:hAnsi="宋体"/>
          <w:sz w:val="24"/>
        </w:rPr>
        <w:t>掌握环境管理的概念，了解环境管理制度、区域环境管理的概念、工业企业环境管理和自然保护的环境管理；了解</w:t>
      </w:r>
      <w:r w:rsidRPr="00AA327A">
        <w:rPr>
          <w:sz w:val="24"/>
        </w:rPr>
        <w:t>ISO14000</w:t>
      </w:r>
      <w:r w:rsidRPr="00AA327A">
        <w:rPr>
          <w:rFonts w:hAnsi="宋体"/>
          <w:sz w:val="24"/>
        </w:rPr>
        <w:t>系列环境管理国际标准</w:t>
      </w:r>
    </w:p>
    <w:p w:rsidR="00903C97" w:rsidRPr="00AA327A" w:rsidRDefault="00903C97" w:rsidP="00907370">
      <w:pPr>
        <w:numPr>
          <w:ilvl w:val="0"/>
          <w:numId w:val="23"/>
        </w:numPr>
        <w:snapToGrid w:val="0"/>
        <w:spacing w:line="360" w:lineRule="auto"/>
        <w:rPr>
          <w:b/>
          <w:sz w:val="24"/>
        </w:rPr>
      </w:pPr>
      <w:r w:rsidRPr="00AA327A">
        <w:rPr>
          <w:rFonts w:hAnsi="宋体"/>
          <w:b/>
          <w:sz w:val="24"/>
        </w:rPr>
        <w:t>全球环境问题</w:t>
      </w:r>
    </w:p>
    <w:p w:rsidR="00903C97" w:rsidRPr="00AA327A" w:rsidRDefault="00005379" w:rsidP="00907370">
      <w:pPr>
        <w:numPr>
          <w:ilvl w:val="1"/>
          <w:numId w:val="23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sz w:val="24"/>
        </w:rPr>
        <w:t>了解</w:t>
      </w:r>
      <w:r w:rsidR="00BD0745" w:rsidRPr="00AA327A">
        <w:rPr>
          <w:rFonts w:hAnsi="宋体"/>
          <w:sz w:val="24"/>
        </w:rPr>
        <w:t>全球环境问题概念、</w:t>
      </w:r>
      <w:r w:rsidR="00903C97" w:rsidRPr="00AA327A">
        <w:rPr>
          <w:rFonts w:hAnsi="宋体"/>
          <w:sz w:val="24"/>
        </w:rPr>
        <w:t>特征</w:t>
      </w:r>
      <w:r w:rsidR="00BD0745" w:rsidRPr="00AA327A">
        <w:rPr>
          <w:rFonts w:hAnsi="宋体"/>
          <w:sz w:val="24"/>
        </w:rPr>
        <w:t>、产生的影响及防治对策</w:t>
      </w:r>
    </w:p>
    <w:p w:rsidR="00903C97" w:rsidRPr="00AA327A" w:rsidRDefault="00F35580" w:rsidP="00907370">
      <w:pPr>
        <w:numPr>
          <w:ilvl w:val="1"/>
          <w:numId w:val="23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sz w:val="24"/>
        </w:rPr>
        <w:t>掌握温室气体、温室效应概念，了解气候变暖原理及其</w:t>
      </w:r>
      <w:r w:rsidR="00903C97" w:rsidRPr="00AA327A">
        <w:rPr>
          <w:rFonts w:hAnsi="宋体"/>
          <w:sz w:val="24"/>
        </w:rPr>
        <w:t>效应</w:t>
      </w:r>
    </w:p>
    <w:p w:rsidR="00903C97" w:rsidRPr="00AA327A" w:rsidRDefault="00005379" w:rsidP="00907370">
      <w:pPr>
        <w:numPr>
          <w:ilvl w:val="1"/>
          <w:numId w:val="23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sz w:val="24"/>
        </w:rPr>
        <w:t>掌握</w:t>
      </w:r>
      <w:r w:rsidR="00903C97" w:rsidRPr="00AA327A">
        <w:rPr>
          <w:rFonts w:hAnsi="宋体"/>
          <w:sz w:val="24"/>
        </w:rPr>
        <w:t>土地利用</w:t>
      </w:r>
      <w:r w:rsidR="00903C97" w:rsidRPr="00AA327A">
        <w:rPr>
          <w:sz w:val="24"/>
        </w:rPr>
        <w:t>/</w:t>
      </w:r>
      <w:r w:rsidR="00903C97" w:rsidRPr="00AA327A">
        <w:rPr>
          <w:rFonts w:hAnsi="宋体"/>
          <w:sz w:val="24"/>
        </w:rPr>
        <w:t>土地覆被变化概念，了解森林锐减原因及其后果</w:t>
      </w:r>
    </w:p>
    <w:p w:rsidR="00903C97" w:rsidRPr="00AA327A" w:rsidRDefault="00903C97" w:rsidP="00907370">
      <w:pPr>
        <w:numPr>
          <w:ilvl w:val="1"/>
          <w:numId w:val="23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sz w:val="24"/>
        </w:rPr>
        <w:t>掌握臭氧层空洞概念，了解臭氧洞形成原因</w:t>
      </w:r>
    </w:p>
    <w:p w:rsidR="00903C97" w:rsidRPr="00AA327A" w:rsidRDefault="00903C97" w:rsidP="00907370">
      <w:pPr>
        <w:numPr>
          <w:ilvl w:val="1"/>
          <w:numId w:val="23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sz w:val="24"/>
        </w:rPr>
        <w:t>掌握酸雨概念，了解酸雨形成及其危害</w:t>
      </w:r>
    </w:p>
    <w:p w:rsidR="00903C97" w:rsidRPr="00AA327A" w:rsidRDefault="00903C97" w:rsidP="00907370">
      <w:pPr>
        <w:numPr>
          <w:ilvl w:val="1"/>
          <w:numId w:val="23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sz w:val="24"/>
        </w:rPr>
        <w:t>掌握生物多样性和沙漠化的概念，了解生物多样性减少的原因和沙漠化原因</w:t>
      </w:r>
    </w:p>
    <w:p w:rsidR="00903C97" w:rsidRPr="00AA327A" w:rsidRDefault="00903C97" w:rsidP="00907370">
      <w:pPr>
        <w:numPr>
          <w:ilvl w:val="1"/>
          <w:numId w:val="23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sz w:val="24"/>
        </w:rPr>
        <w:t>了解当前城市面临的主要环境问题</w:t>
      </w:r>
    </w:p>
    <w:p w:rsidR="00903C97" w:rsidRPr="00AA327A" w:rsidRDefault="00903C97" w:rsidP="00907370">
      <w:pPr>
        <w:numPr>
          <w:ilvl w:val="0"/>
          <w:numId w:val="23"/>
        </w:numPr>
        <w:snapToGrid w:val="0"/>
        <w:spacing w:line="360" w:lineRule="auto"/>
        <w:rPr>
          <w:b/>
          <w:sz w:val="24"/>
        </w:rPr>
      </w:pPr>
      <w:r w:rsidRPr="00AA327A">
        <w:rPr>
          <w:rFonts w:hAnsi="宋体"/>
          <w:b/>
          <w:sz w:val="24"/>
        </w:rPr>
        <w:t>可持续发展</w:t>
      </w:r>
    </w:p>
    <w:p w:rsidR="00903C97" w:rsidRPr="00AA327A" w:rsidRDefault="00903C97" w:rsidP="00907370">
      <w:pPr>
        <w:numPr>
          <w:ilvl w:val="1"/>
          <w:numId w:val="23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sz w:val="24"/>
        </w:rPr>
        <w:t>掌握可持续发展的概念，了解可持续发展的形成背景和实施可持续发展途径</w:t>
      </w:r>
    </w:p>
    <w:p w:rsidR="00903C97" w:rsidRPr="00AA327A" w:rsidRDefault="00903C97" w:rsidP="00907370">
      <w:pPr>
        <w:numPr>
          <w:ilvl w:val="1"/>
          <w:numId w:val="23"/>
        </w:numPr>
        <w:snapToGrid w:val="0"/>
        <w:spacing w:line="360" w:lineRule="auto"/>
        <w:rPr>
          <w:sz w:val="24"/>
        </w:rPr>
      </w:pPr>
      <w:r w:rsidRPr="00AA327A">
        <w:rPr>
          <w:rFonts w:hAnsi="宋体"/>
          <w:sz w:val="24"/>
        </w:rPr>
        <w:t>了解全球《</w:t>
      </w:r>
      <w:r w:rsidRPr="00AA327A">
        <w:rPr>
          <w:sz w:val="24"/>
        </w:rPr>
        <w:t>21</w:t>
      </w:r>
      <w:r w:rsidRPr="00AA327A">
        <w:rPr>
          <w:rFonts w:hAnsi="宋体"/>
          <w:sz w:val="24"/>
        </w:rPr>
        <w:t>世纪议程》和《中国</w:t>
      </w:r>
      <w:r w:rsidRPr="00AA327A">
        <w:rPr>
          <w:sz w:val="24"/>
        </w:rPr>
        <w:t>21</w:t>
      </w:r>
      <w:r w:rsidRPr="00AA327A">
        <w:rPr>
          <w:rFonts w:hAnsi="宋体"/>
          <w:sz w:val="24"/>
        </w:rPr>
        <w:t>世纪议程》</w:t>
      </w:r>
    </w:p>
    <w:p w:rsidR="00903C97" w:rsidRPr="00AA327A" w:rsidRDefault="00903C97" w:rsidP="00903C97">
      <w:pPr>
        <w:snapToGrid w:val="0"/>
        <w:spacing w:line="360" w:lineRule="auto"/>
        <w:rPr>
          <w:sz w:val="24"/>
        </w:rPr>
      </w:pPr>
    </w:p>
    <w:p w:rsidR="00903C97" w:rsidRPr="00AA327A" w:rsidRDefault="00903C97" w:rsidP="00D836EB">
      <w:pPr>
        <w:snapToGrid w:val="0"/>
        <w:spacing w:line="360" w:lineRule="auto"/>
        <w:rPr>
          <w:sz w:val="24"/>
        </w:rPr>
      </w:pPr>
      <w:r w:rsidRPr="00AA327A">
        <w:rPr>
          <w:rFonts w:eastAsia="黑体"/>
          <w:sz w:val="24"/>
        </w:rPr>
        <w:t>主要参考书</w:t>
      </w:r>
    </w:p>
    <w:p w:rsidR="007569B0" w:rsidRDefault="007569B0" w:rsidP="007569B0">
      <w:pPr>
        <w:snapToGrid w:val="0"/>
        <w:spacing w:line="360" w:lineRule="auto"/>
        <w:rPr>
          <w:sz w:val="24"/>
        </w:rPr>
      </w:pPr>
      <w:r w:rsidRPr="00AA327A">
        <w:rPr>
          <w:rFonts w:hAnsi="宋体"/>
          <w:sz w:val="24"/>
        </w:rPr>
        <w:t>一、</w:t>
      </w:r>
      <w:r>
        <w:rPr>
          <w:rFonts w:hint="eastAsia"/>
          <w:sz w:val="24"/>
        </w:rPr>
        <w:t>《环境学导论》（第三版），</w:t>
      </w:r>
      <w:bookmarkStart w:id="0" w:name="__infodetail_pub"/>
      <w:r w:rsidR="0061699C" w:rsidRPr="003C05B2">
        <w:rPr>
          <w:sz w:val="24"/>
        </w:rPr>
        <w:fldChar w:fldCharType="begin"/>
      </w:r>
      <w:r w:rsidRPr="003C05B2">
        <w:rPr>
          <w:sz w:val="24"/>
        </w:rPr>
        <w:instrText xml:space="preserve"> HYPERLINK "http://search.dangdang.com/?key2=%BA%CE%C7%BF&amp;medium=01&amp;category_path=01.00.00.00.00.00" \t "_blank" </w:instrText>
      </w:r>
      <w:r w:rsidR="0061699C" w:rsidRPr="003C05B2">
        <w:rPr>
          <w:sz w:val="24"/>
        </w:rPr>
        <w:fldChar w:fldCharType="separate"/>
      </w:r>
      <w:r w:rsidRPr="003C05B2">
        <w:rPr>
          <w:rFonts w:hint="eastAsia"/>
          <w:sz w:val="24"/>
        </w:rPr>
        <w:t>何强</w:t>
      </w:r>
      <w:r w:rsidR="0061699C" w:rsidRPr="003C05B2">
        <w:rPr>
          <w:sz w:val="24"/>
        </w:rPr>
        <w:fldChar w:fldCharType="end"/>
      </w:r>
      <w:r w:rsidRPr="003C05B2">
        <w:rPr>
          <w:rFonts w:hint="eastAsia"/>
          <w:sz w:val="24"/>
        </w:rPr>
        <w:t>，</w:t>
      </w:r>
      <w:hyperlink r:id="rId7" w:tgtFrame="_blank" w:history="1">
        <w:r w:rsidRPr="003C05B2">
          <w:rPr>
            <w:rFonts w:hint="eastAsia"/>
            <w:sz w:val="24"/>
          </w:rPr>
          <w:t>井文涌</w:t>
        </w:r>
      </w:hyperlink>
      <w:r w:rsidRPr="003C05B2">
        <w:rPr>
          <w:rFonts w:hint="eastAsia"/>
          <w:sz w:val="24"/>
        </w:rPr>
        <w:t>，</w:t>
      </w:r>
      <w:hyperlink r:id="rId8" w:tgtFrame="_blank" w:history="1">
        <w:r w:rsidRPr="003C05B2">
          <w:rPr>
            <w:rFonts w:hint="eastAsia"/>
            <w:sz w:val="24"/>
          </w:rPr>
          <w:t>王翊亭</w:t>
        </w:r>
      </w:hyperlink>
      <w:bookmarkEnd w:id="0"/>
      <w:r w:rsidRPr="003C05B2">
        <w:rPr>
          <w:rFonts w:hint="eastAsia"/>
          <w:sz w:val="24"/>
        </w:rPr>
        <w:t>编著</w:t>
      </w:r>
      <w:r>
        <w:rPr>
          <w:rFonts w:hint="eastAsia"/>
          <w:sz w:val="24"/>
        </w:rPr>
        <w:t>，清华大学出版社，</w:t>
      </w:r>
      <w:r>
        <w:rPr>
          <w:rFonts w:hint="eastAsia"/>
          <w:sz w:val="24"/>
        </w:rPr>
        <w:t>2004</w:t>
      </w:r>
      <w:r>
        <w:rPr>
          <w:rFonts w:hint="eastAsia"/>
          <w:sz w:val="24"/>
        </w:rPr>
        <w:t>年</w:t>
      </w:r>
    </w:p>
    <w:p w:rsidR="00903C97" w:rsidRPr="00AA327A" w:rsidRDefault="0018170F" w:rsidP="00C02B16">
      <w:pPr>
        <w:snapToGrid w:val="0"/>
        <w:spacing w:line="360" w:lineRule="auto"/>
        <w:rPr>
          <w:sz w:val="24"/>
        </w:rPr>
      </w:pPr>
      <w:r w:rsidRPr="00AA327A">
        <w:rPr>
          <w:rFonts w:hAnsi="宋体"/>
          <w:sz w:val="24"/>
        </w:rPr>
        <w:lastRenderedPageBreak/>
        <w:t>二</w:t>
      </w:r>
      <w:r w:rsidR="00903C97" w:rsidRPr="00AA327A">
        <w:rPr>
          <w:rFonts w:hAnsi="宋体"/>
          <w:sz w:val="24"/>
        </w:rPr>
        <w:t>、《环境保护与可持续发展》</w:t>
      </w:r>
      <w:r w:rsidR="00D5216A" w:rsidRPr="00AA327A">
        <w:rPr>
          <w:rFonts w:hAnsi="宋体"/>
          <w:sz w:val="24"/>
        </w:rPr>
        <w:t>（第二版）</w:t>
      </w:r>
      <w:r w:rsidR="00903C97" w:rsidRPr="00AA327A">
        <w:rPr>
          <w:rFonts w:hAnsi="宋体"/>
          <w:sz w:val="24"/>
        </w:rPr>
        <w:t>，钱易，唐孝炎</w:t>
      </w:r>
      <w:r w:rsidR="00B70603" w:rsidRPr="00AA327A">
        <w:rPr>
          <w:rFonts w:hAnsi="宋体"/>
          <w:color w:val="000000"/>
          <w:kern w:val="0"/>
          <w:sz w:val="24"/>
        </w:rPr>
        <w:t>主编</w:t>
      </w:r>
      <w:r w:rsidR="00903C97" w:rsidRPr="00AA327A">
        <w:rPr>
          <w:rFonts w:hAnsi="宋体"/>
          <w:sz w:val="24"/>
        </w:rPr>
        <w:t>，高等教育出版社，</w:t>
      </w:r>
      <w:r w:rsidR="00903C97" w:rsidRPr="00AA327A">
        <w:rPr>
          <w:sz w:val="24"/>
        </w:rPr>
        <w:t>20</w:t>
      </w:r>
      <w:r w:rsidR="00D5216A" w:rsidRPr="00AA327A">
        <w:rPr>
          <w:sz w:val="24"/>
        </w:rPr>
        <w:t>10</w:t>
      </w:r>
      <w:r w:rsidR="00D5216A" w:rsidRPr="00AA327A">
        <w:rPr>
          <w:rFonts w:hAnsi="宋体"/>
          <w:sz w:val="24"/>
        </w:rPr>
        <w:t>年</w:t>
      </w:r>
    </w:p>
    <w:p w:rsidR="007569B0" w:rsidRPr="00AA327A" w:rsidRDefault="007569B0" w:rsidP="007569B0">
      <w:pPr>
        <w:snapToGrid w:val="0"/>
        <w:spacing w:line="360" w:lineRule="auto"/>
        <w:rPr>
          <w:color w:val="000000"/>
          <w:kern w:val="0"/>
          <w:sz w:val="24"/>
        </w:rPr>
      </w:pPr>
      <w:r>
        <w:rPr>
          <w:rFonts w:hint="eastAsia"/>
          <w:sz w:val="24"/>
        </w:rPr>
        <w:t>三、</w:t>
      </w:r>
      <w:r w:rsidRPr="00AA327A">
        <w:rPr>
          <w:rFonts w:hAnsi="宋体"/>
          <w:sz w:val="24"/>
        </w:rPr>
        <w:t>《</w:t>
      </w:r>
      <w:r w:rsidRPr="00AA327A">
        <w:rPr>
          <w:rFonts w:hAnsi="宋体"/>
          <w:color w:val="000000"/>
          <w:kern w:val="0"/>
          <w:sz w:val="24"/>
        </w:rPr>
        <w:t>环境学概论》</w:t>
      </w:r>
      <w:r>
        <w:rPr>
          <w:rFonts w:hAnsi="宋体" w:hint="eastAsia"/>
          <w:color w:val="000000"/>
          <w:kern w:val="0"/>
          <w:sz w:val="24"/>
        </w:rPr>
        <w:t>（</w:t>
      </w:r>
      <w:r w:rsidRPr="00AA327A">
        <w:rPr>
          <w:rFonts w:hAnsi="宋体"/>
          <w:color w:val="000000"/>
          <w:kern w:val="0"/>
          <w:sz w:val="24"/>
        </w:rPr>
        <w:t>第二版</w:t>
      </w:r>
      <w:r>
        <w:rPr>
          <w:rFonts w:hAnsi="宋体" w:hint="eastAsia"/>
          <w:color w:val="000000"/>
          <w:kern w:val="0"/>
          <w:sz w:val="24"/>
        </w:rPr>
        <w:t>），</w:t>
      </w:r>
      <w:r w:rsidRPr="00AA327A">
        <w:rPr>
          <w:rFonts w:hAnsi="宋体"/>
          <w:color w:val="000000"/>
          <w:kern w:val="0"/>
          <w:sz w:val="24"/>
        </w:rPr>
        <w:t>刘培桐主编，高等教育出版社，</w:t>
      </w:r>
      <w:r w:rsidRPr="00AA327A">
        <w:rPr>
          <w:color w:val="000000"/>
          <w:kern w:val="0"/>
          <w:sz w:val="24"/>
        </w:rPr>
        <w:t>2013</w:t>
      </w:r>
      <w:r w:rsidRPr="00AA327A">
        <w:rPr>
          <w:rFonts w:hAnsi="宋体"/>
          <w:color w:val="000000"/>
          <w:kern w:val="0"/>
          <w:sz w:val="24"/>
        </w:rPr>
        <w:t>年</w:t>
      </w:r>
    </w:p>
    <w:p w:rsidR="00306EDF" w:rsidRDefault="00306EDF" w:rsidP="00C02B16">
      <w:pPr>
        <w:snapToGrid w:val="0"/>
        <w:spacing w:line="360" w:lineRule="auto"/>
        <w:rPr>
          <w:sz w:val="24"/>
        </w:rPr>
      </w:pPr>
    </w:p>
    <w:p w:rsidR="00306EDF" w:rsidRDefault="00306EDF" w:rsidP="00C02B16">
      <w:pPr>
        <w:snapToGrid w:val="0"/>
        <w:spacing w:line="360" w:lineRule="auto"/>
        <w:rPr>
          <w:sz w:val="24"/>
        </w:rPr>
      </w:pPr>
    </w:p>
    <w:p w:rsidR="006817F8" w:rsidRPr="00AA327A" w:rsidRDefault="006817F8" w:rsidP="00C02B16">
      <w:pPr>
        <w:snapToGrid w:val="0"/>
        <w:spacing w:line="360" w:lineRule="auto"/>
        <w:rPr>
          <w:sz w:val="24"/>
        </w:rPr>
      </w:pPr>
    </w:p>
    <w:p w:rsidR="009966F7" w:rsidRPr="00AA327A" w:rsidRDefault="00907370" w:rsidP="00E20D5E">
      <w:pPr>
        <w:spacing w:line="480" w:lineRule="auto"/>
        <w:ind w:firstLineChars="2092" w:firstLine="5021"/>
        <w:rPr>
          <w:sz w:val="24"/>
        </w:rPr>
      </w:pPr>
      <w:r w:rsidRPr="00AA327A">
        <w:rPr>
          <w:sz w:val="24"/>
        </w:rPr>
        <w:t>编制单位：中国科学院大学</w:t>
      </w:r>
    </w:p>
    <w:p w:rsidR="009966F7" w:rsidRPr="00AA327A" w:rsidRDefault="009966F7" w:rsidP="00E20D5E">
      <w:pPr>
        <w:spacing w:line="480" w:lineRule="auto"/>
        <w:ind w:firstLineChars="2092" w:firstLine="5021"/>
        <w:rPr>
          <w:sz w:val="24"/>
        </w:rPr>
      </w:pPr>
      <w:r w:rsidRPr="00AA327A">
        <w:rPr>
          <w:sz w:val="24"/>
        </w:rPr>
        <w:t>编制日期：</w:t>
      </w:r>
      <w:r w:rsidRPr="00AA327A">
        <w:rPr>
          <w:sz w:val="24"/>
        </w:rPr>
        <w:t>201</w:t>
      </w:r>
      <w:r w:rsidR="00495121">
        <w:rPr>
          <w:rFonts w:hint="eastAsia"/>
          <w:sz w:val="24"/>
        </w:rPr>
        <w:t>5</w:t>
      </w:r>
      <w:r w:rsidRPr="00AA327A">
        <w:rPr>
          <w:sz w:val="24"/>
        </w:rPr>
        <w:t>年</w:t>
      </w:r>
      <w:r w:rsidR="00907370" w:rsidRPr="00AA327A">
        <w:rPr>
          <w:sz w:val="24"/>
        </w:rPr>
        <w:t>6</w:t>
      </w:r>
      <w:r w:rsidRPr="00AA327A">
        <w:rPr>
          <w:sz w:val="24"/>
        </w:rPr>
        <w:t>月</w:t>
      </w:r>
      <w:r w:rsidR="00C92F3C">
        <w:rPr>
          <w:rFonts w:hint="eastAsia"/>
          <w:sz w:val="24"/>
        </w:rPr>
        <w:t>29</w:t>
      </w:r>
      <w:r w:rsidRPr="00AA327A">
        <w:rPr>
          <w:sz w:val="24"/>
        </w:rPr>
        <w:t>日</w:t>
      </w:r>
    </w:p>
    <w:p w:rsidR="00FF250A" w:rsidRPr="00AA327A" w:rsidRDefault="00FF250A" w:rsidP="00F55DE8">
      <w:pPr>
        <w:spacing w:line="360" w:lineRule="auto"/>
        <w:rPr>
          <w:sz w:val="24"/>
        </w:rPr>
      </w:pPr>
    </w:p>
    <w:sectPr w:rsidR="00FF250A" w:rsidRPr="00AA327A" w:rsidSect="00621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BE8" w:rsidRDefault="00AB7BE8">
      <w:r>
        <w:separator/>
      </w:r>
    </w:p>
  </w:endnote>
  <w:endnote w:type="continuationSeparator" w:id="1">
    <w:p w:rsidR="00AB7BE8" w:rsidRDefault="00AB7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BE8" w:rsidRDefault="00AB7BE8">
      <w:r>
        <w:separator/>
      </w:r>
    </w:p>
  </w:footnote>
  <w:footnote w:type="continuationSeparator" w:id="1">
    <w:p w:rsidR="00AB7BE8" w:rsidRDefault="00AB7B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875"/>
    <w:multiLevelType w:val="hybridMultilevel"/>
    <w:tmpl w:val="4058FE72"/>
    <w:lvl w:ilvl="0" w:tplc="02027FD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A9A6002"/>
    <w:multiLevelType w:val="hybridMultilevel"/>
    <w:tmpl w:val="FE021990"/>
    <w:lvl w:ilvl="0" w:tplc="289687B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C9566BD"/>
    <w:multiLevelType w:val="hybridMultilevel"/>
    <w:tmpl w:val="43D811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9493187"/>
    <w:multiLevelType w:val="hybridMultilevel"/>
    <w:tmpl w:val="F984CA7E"/>
    <w:lvl w:ilvl="0" w:tplc="B866B66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7D76461"/>
    <w:multiLevelType w:val="hybridMultilevel"/>
    <w:tmpl w:val="8FAC53B6"/>
    <w:lvl w:ilvl="0" w:tplc="4ACA89FE">
      <w:start w:val="3"/>
      <w:numFmt w:val="none"/>
      <w:lvlText w:val="三、"/>
      <w:lvlJc w:val="left"/>
      <w:pPr>
        <w:tabs>
          <w:tab w:val="num" w:pos="882"/>
        </w:tabs>
        <w:ind w:left="882" w:hanging="675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7"/>
        </w:tabs>
        <w:ind w:left="10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7"/>
        </w:tabs>
        <w:ind w:left="23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7"/>
        </w:tabs>
        <w:ind w:left="35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7"/>
        </w:tabs>
        <w:ind w:left="3987" w:hanging="420"/>
      </w:pPr>
    </w:lvl>
  </w:abstractNum>
  <w:abstractNum w:abstractNumId="5">
    <w:nsid w:val="3853182E"/>
    <w:multiLevelType w:val="hybridMultilevel"/>
    <w:tmpl w:val="F9806B90"/>
    <w:lvl w:ilvl="0" w:tplc="EAC63B5A">
      <w:start w:val="2"/>
      <w:numFmt w:val="japaneseCounting"/>
      <w:lvlText w:val="第%1节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D59C4C0A">
      <w:start w:val="5"/>
      <w:numFmt w:val="japaneseCounting"/>
      <w:lvlText w:val="第%2章"/>
      <w:lvlJc w:val="left"/>
      <w:pPr>
        <w:tabs>
          <w:tab w:val="num" w:pos="1230"/>
        </w:tabs>
        <w:ind w:left="1230" w:hanging="810"/>
      </w:pPr>
      <w:rPr>
        <w:rFonts w:ascii="宋体" w:hAnsi="宋体" w:cs="宋体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88F0E45"/>
    <w:multiLevelType w:val="hybridMultilevel"/>
    <w:tmpl w:val="3CBEC23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EAF743B"/>
    <w:multiLevelType w:val="multilevel"/>
    <w:tmpl w:val="E370DDD2"/>
    <w:lvl w:ilvl="0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840" w:hanging="42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8">
    <w:nsid w:val="429C20C6"/>
    <w:multiLevelType w:val="hybridMultilevel"/>
    <w:tmpl w:val="E8F24CF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2A32C55"/>
    <w:multiLevelType w:val="hybridMultilevel"/>
    <w:tmpl w:val="EB64ECB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487571A6"/>
    <w:multiLevelType w:val="hybridMultilevel"/>
    <w:tmpl w:val="D8F497CE"/>
    <w:lvl w:ilvl="0" w:tplc="333E4F9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DD6A300">
      <w:start w:val="1"/>
      <w:numFmt w:val="japaneseCounting"/>
      <w:lvlText w:val="第%2节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C452563"/>
    <w:multiLevelType w:val="hybridMultilevel"/>
    <w:tmpl w:val="B2CA7BDE"/>
    <w:lvl w:ilvl="0" w:tplc="A04C2FD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6761C8A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1197690"/>
    <w:multiLevelType w:val="hybridMultilevel"/>
    <w:tmpl w:val="64D8467C"/>
    <w:lvl w:ilvl="0" w:tplc="5F5CA41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2386CE0"/>
    <w:multiLevelType w:val="hybridMultilevel"/>
    <w:tmpl w:val="C63C5FE4"/>
    <w:lvl w:ilvl="0" w:tplc="9F006EB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250F650">
      <w:start w:val="1"/>
      <w:numFmt w:val="japaneseCounting"/>
      <w:lvlText w:val="第%2节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1D4896AA">
      <w:start w:val="2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53313EB5"/>
    <w:multiLevelType w:val="multilevel"/>
    <w:tmpl w:val="FB129D4E"/>
    <w:lvl w:ilvl="0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">
    <w:nsid w:val="55C81CF7"/>
    <w:multiLevelType w:val="hybridMultilevel"/>
    <w:tmpl w:val="EE140292"/>
    <w:lvl w:ilvl="0" w:tplc="E9DC3F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7C90F89"/>
    <w:multiLevelType w:val="hybridMultilevel"/>
    <w:tmpl w:val="74B22CE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B9B255C"/>
    <w:multiLevelType w:val="hybridMultilevel"/>
    <w:tmpl w:val="1FE2A3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625117AA"/>
    <w:multiLevelType w:val="hybridMultilevel"/>
    <w:tmpl w:val="4FE0AFE2"/>
    <w:lvl w:ilvl="0" w:tplc="ED2EC464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>
    <w:nsid w:val="7845398F"/>
    <w:multiLevelType w:val="hybridMultilevel"/>
    <w:tmpl w:val="03DE9C26"/>
    <w:lvl w:ilvl="0" w:tplc="5E901DE4">
      <w:start w:val="1"/>
      <w:numFmt w:val="japaneseCounting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20">
    <w:nsid w:val="799D5B93"/>
    <w:multiLevelType w:val="multilevel"/>
    <w:tmpl w:val="FB129D4E"/>
    <w:lvl w:ilvl="0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1">
    <w:nsid w:val="7BD458AA"/>
    <w:multiLevelType w:val="hybridMultilevel"/>
    <w:tmpl w:val="8224FC3A"/>
    <w:lvl w:ilvl="0" w:tplc="A68837D2">
      <w:start w:val="2"/>
      <w:numFmt w:val="japaneseCounting"/>
      <w:lvlText w:val="%1、"/>
      <w:lvlJc w:val="left"/>
      <w:pPr>
        <w:tabs>
          <w:tab w:val="num" w:pos="825"/>
        </w:tabs>
        <w:ind w:left="825" w:hanging="600"/>
      </w:pPr>
      <w:rPr>
        <w:rFonts w:cs="宋体" w:hint="default"/>
      </w:rPr>
    </w:lvl>
    <w:lvl w:ilvl="1" w:tplc="F0405F20">
      <w:start w:val="1"/>
      <w:numFmt w:val="decimal"/>
      <w:lvlText w:val="%2."/>
      <w:lvlJc w:val="left"/>
      <w:pPr>
        <w:tabs>
          <w:tab w:val="num" w:pos="1065"/>
        </w:tabs>
        <w:ind w:left="1065" w:hanging="4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22">
    <w:nsid w:val="7C7E5433"/>
    <w:multiLevelType w:val="multilevel"/>
    <w:tmpl w:val="AF82A3CA"/>
    <w:lvl w:ilvl="0">
      <w:start w:val="3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21"/>
  </w:num>
  <w:num w:numId="2">
    <w:abstractNumId w:val="5"/>
  </w:num>
  <w:num w:numId="3">
    <w:abstractNumId w:val="19"/>
  </w:num>
  <w:num w:numId="4">
    <w:abstractNumId w:val="4"/>
  </w:num>
  <w:num w:numId="5">
    <w:abstractNumId w:val="10"/>
  </w:num>
  <w:num w:numId="6">
    <w:abstractNumId w:val="11"/>
  </w:num>
  <w:num w:numId="7">
    <w:abstractNumId w:val="13"/>
  </w:num>
  <w:num w:numId="8">
    <w:abstractNumId w:val="0"/>
  </w:num>
  <w:num w:numId="9">
    <w:abstractNumId w:val="18"/>
  </w:num>
  <w:num w:numId="10">
    <w:abstractNumId w:val="3"/>
  </w:num>
  <w:num w:numId="11">
    <w:abstractNumId w:val="1"/>
  </w:num>
  <w:num w:numId="12">
    <w:abstractNumId w:val="9"/>
  </w:num>
  <w:num w:numId="13">
    <w:abstractNumId w:val="16"/>
  </w:num>
  <w:num w:numId="14">
    <w:abstractNumId w:val="2"/>
  </w:num>
  <w:num w:numId="15">
    <w:abstractNumId w:val="8"/>
  </w:num>
  <w:num w:numId="16">
    <w:abstractNumId w:val="6"/>
  </w:num>
  <w:num w:numId="17">
    <w:abstractNumId w:val="15"/>
  </w:num>
  <w:num w:numId="18">
    <w:abstractNumId w:val="12"/>
  </w:num>
  <w:num w:numId="19">
    <w:abstractNumId w:val="17"/>
  </w:num>
  <w:num w:numId="20">
    <w:abstractNumId w:val="14"/>
  </w:num>
  <w:num w:numId="21">
    <w:abstractNumId w:val="20"/>
  </w:num>
  <w:num w:numId="22">
    <w:abstractNumId w:val="22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BDC"/>
    <w:rsid w:val="00005379"/>
    <w:rsid w:val="00036E7C"/>
    <w:rsid w:val="00042AD4"/>
    <w:rsid w:val="0009381E"/>
    <w:rsid w:val="000C034C"/>
    <w:rsid w:val="000E2B13"/>
    <w:rsid w:val="000E38EC"/>
    <w:rsid w:val="000E6DFA"/>
    <w:rsid w:val="00145EA3"/>
    <w:rsid w:val="0018170F"/>
    <w:rsid w:val="00195795"/>
    <w:rsid w:val="001D016E"/>
    <w:rsid w:val="001F0C09"/>
    <w:rsid w:val="00203F29"/>
    <w:rsid w:val="00205987"/>
    <w:rsid w:val="002069DF"/>
    <w:rsid w:val="0024678F"/>
    <w:rsid w:val="00247EEE"/>
    <w:rsid w:val="00292529"/>
    <w:rsid w:val="002D3D24"/>
    <w:rsid w:val="002D5806"/>
    <w:rsid w:val="002D6C43"/>
    <w:rsid w:val="002F4CBF"/>
    <w:rsid w:val="002F76B4"/>
    <w:rsid w:val="00306EDF"/>
    <w:rsid w:val="00322E27"/>
    <w:rsid w:val="003403AF"/>
    <w:rsid w:val="003518CE"/>
    <w:rsid w:val="00354DFE"/>
    <w:rsid w:val="003A29AE"/>
    <w:rsid w:val="003B49E9"/>
    <w:rsid w:val="003C05B2"/>
    <w:rsid w:val="003F2739"/>
    <w:rsid w:val="003F5433"/>
    <w:rsid w:val="00402634"/>
    <w:rsid w:val="00455428"/>
    <w:rsid w:val="00480656"/>
    <w:rsid w:val="00495121"/>
    <w:rsid w:val="004976DC"/>
    <w:rsid w:val="004A25A8"/>
    <w:rsid w:val="004C2BB8"/>
    <w:rsid w:val="004E3235"/>
    <w:rsid w:val="004E563F"/>
    <w:rsid w:val="005678BA"/>
    <w:rsid w:val="005B5FB5"/>
    <w:rsid w:val="005C1B95"/>
    <w:rsid w:val="005D1CC9"/>
    <w:rsid w:val="0061699C"/>
    <w:rsid w:val="00621DEE"/>
    <w:rsid w:val="006237E7"/>
    <w:rsid w:val="00627602"/>
    <w:rsid w:val="006562FE"/>
    <w:rsid w:val="006616CF"/>
    <w:rsid w:val="00674D6A"/>
    <w:rsid w:val="006817F8"/>
    <w:rsid w:val="00683C49"/>
    <w:rsid w:val="006B27EA"/>
    <w:rsid w:val="006D3DEA"/>
    <w:rsid w:val="00704E2E"/>
    <w:rsid w:val="00707B2F"/>
    <w:rsid w:val="007569B0"/>
    <w:rsid w:val="007905E0"/>
    <w:rsid w:val="00793BDC"/>
    <w:rsid w:val="00796712"/>
    <w:rsid w:val="007B5249"/>
    <w:rsid w:val="007E7E03"/>
    <w:rsid w:val="00870A4E"/>
    <w:rsid w:val="008D76BE"/>
    <w:rsid w:val="00903C97"/>
    <w:rsid w:val="00907370"/>
    <w:rsid w:val="0095603F"/>
    <w:rsid w:val="009966F7"/>
    <w:rsid w:val="009A643A"/>
    <w:rsid w:val="009B2717"/>
    <w:rsid w:val="009B2BE5"/>
    <w:rsid w:val="009B7C68"/>
    <w:rsid w:val="009C4D79"/>
    <w:rsid w:val="00A44183"/>
    <w:rsid w:val="00A467C5"/>
    <w:rsid w:val="00A6650C"/>
    <w:rsid w:val="00A857C9"/>
    <w:rsid w:val="00AA327A"/>
    <w:rsid w:val="00AA44AE"/>
    <w:rsid w:val="00AB127B"/>
    <w:rsid w:val="00AB7BE8"/>
    <w:rsid w:val="00AE76EF"/>
    <w:rsid w:val="00AE7CB5"/>
    <w:rsid w:val="00B148FE"/>
    <w:rsid w:val="00B157DA"/>
    <w:rsid w:val="00B17828"/>
    <w:rsid w:val="00B433C9"/>
    <w:rsid w:val="00B51739"/>
    <w:rsid w:val="00B70603"/>
    <w:rsid w:val="00B74551"/>
    <w:rsid w:val="00B93146"/>
    <w:rsid w:val="00BD0745"/>
    <w:rsid w:val="00BD71FE"/>
    <w:rsid w:val="00C02B16"/>
    <w:rsid w:val="00C13ECB"/>
    <w:rsid w:val="00C323CF"/>
    <w:rsid w:val="00C77D73"/>
    <w:rsid w:val="00C92F3C"/>
    <w:rsid w:val="00CA1DED"/>
    <w:rsid w:val="00CB1373"/>
    <w:rsid w:val="00CC4397"/>
    <w:rsid w:val="00CD515E"/>
    <w:rsid w:val="00CE466D"/>
    <w:rsid w:val="00D141D6"/>
    <w:rsid w:val="00D35F19"/>
    <w:rsid w:val="00D5216A"/>
    <w:rsid w:val="00D70A90"/>
    <w:rsid w:val="00D836EB"/>
    <w:rsid w:val="00DA7B04"/>
    <w:rsid w:val="00DB0DDE"/>
    <w:rsid w:val="00DE7ECB"/>
    <w:rsid w:val="00E07390"/>
    <w:rsid w:val="00E12DA9"/>
    <w:rsid w:val="00E20D5E"/>
    <w:rsid w:val="00E455F9"/>
    <w:rsid w:val="00E50755"/>
    <w:rsid w:val="00E9413F"/>
    <w:rsid w:val="00EA1FD4"/>
    <w:rsid w:val="00EA6672"/>
    <w:rsid w:val="00EE1B0F"/>
    <w:rsid w:val="00EF15F6"/>
    <w:rsid w:val="00F07D57"/>
    <w:rsid w:val="00F23850"/>
    <w:rsid w:val="00F35580"/>
    <w:rsid w:val="00F55DE8"/>
    <w:rsid w:val="00F65820"/>
    <w:rsid w:val="00F66B89"/>
    <w:rsid w:val="00FE123E"/>
    <w:rsid w:val="00FF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D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93BDC"/>
    <w:pPr>
      <w:ind w:leftChars="2500" w:left="2500"/>
    </w:pPr>
    <w:rPr>
      <w:sz w:val="24"/>
    </w:rPr>
  </w:style>
  <w:style w:type="paragraph" w:styleId="a4">
    <w:name w:val="footnote text"/>
    <w:basedOn w:val="a"/>
    <w:semiHidden/>
    <w:rsid w:val="002D3D24"/>
    <w:pPr>
      <w:snapToGrid w:val="0"/>
      <w:jc w:val="left"/>
    </w:pPr>
    <w:rPr>
      <w:sz w:val="18"/>
      <w:szCs w:val="18"/>
    </w:rPr>
  </w:style>
  <w:style w:type="character" w:styleId="a5">
    <w:name w:val="footnote reference"/>
    <w:semiHidden/>
    <w:rsid w:val="002D3D24"/>
    <w:rPr>
      <w:vertAlign w:val="superscript"/>
    </w:rPr>
  </w:style>
  <w:style w:type="paragraph" w:styleId="a6">
    <w:name w:val="Balloon Text"/>
    <w:basedOn w:val="a"/>
    <w:semiHidden/>
    <w:rsid w:val="00C77D73"/>
    <w:rPr>
      <w:sz w:val="18"/>
      <w:szCs w:val="18"/>
    </w:rPr>
  </w:style>
  <w:style w:type="paragraph" w:styleId="a7">
    <w:name w:val="header"/>
    <w:basedOn w:val="a"/>
    <w:link w:val="Char"/>
    <w:rsid w:val="00996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9966F7"/>
    <w:rPr>
      <w:kern w:val="2"/>
      <w:sz w:val="18"/>
      <w:szCs w:val="18"/>
    </w:rPr>
  </w:style>
  <w:style w:type="paragraph" w:styleId="a8">
    <w:name w:val="footer"/>
    <w:basedOn w:val="a"/>
    <w:link w:val="Char0"/>
    <w:rsid w:val="00996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9966F7"/>
    <w:rPr>
      <w:kern w:val="2"/>
      <w:sz w:val="18"/>
      <w:szCs w:val="18"/>
    </w:rPr>
  </w:style>
  <w:style w:type="paragraph" w:styleId="a9">
    <w:name w:val="Document Map"/>
    <w:basedOn w:val="a"/>
    <w:link w:val="Char1"/>
    <w:rsid w:val="00480656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9"/>
    <w:rsid w:val="00480656"/>
    <w:rPr>
      <w:rFonts w:ascii="宋体"/>
      <w:kern w:val="2"/>
      <w:sz w:val="18"/>
      <w:szCs w:val="18"/>
    </w:rPr>
  </w:style>
  <w:style w:type="character" w:styleId="aa">
    <w:name w:val="Hyperlink"/>
    <w:basedOn w:val="a0"/>
    <w:rsid w:val="0048065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14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CD%F5%F1%B4%CD%A4&amp;medium=01&amp;category_path=01.00.00.00.00.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dangdang.com/?key2=%BE%AE%CE%C4%D3%BF&amp;medium=01&amp;category_path=01.00.00.00.00.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中国科学院研究生院硕士研究生入学考试</dc:title>
  <dc:creator>liuxinchun</dc:creator>
  <cp:lastModifiedBy>unknown</cp:lastModifiedBy>
  <cp:revision>3</cp:revision>
  <cp:lastPrinted>2011-06-03T01:09:00Z</cp:lastPrinted>
  <dcterms:created xsi:type="dcterms:W3CDTF">2015-06-17T01:32:00Z</dcterms:created>
  <dcterms:modified xsi:type="dcterms:W3CDTF">2015-06-29T06:52:00Z</dcterms:modified>
</cp:coreProperties>
</file>