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4E" w:rsidRPr="00427C4E" w:rsidRDefault="00427C4E" w:rsidP="00427C4E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427C4E">
        <w:rPr>
          <w:rFonts w:ascii="宋体" w:eastAsia="宋体" w:hAnsi="宋体" w:cs="宋体"/>
          <w:b/>
          <w:bCs/>
          <w:kern w:val="36"/>
          <w:sz w:val="48"/>
          <w:szCs w:val="48"/>
        </w:rPr>
        <w:t xml:space="preserve">2017年北京师范大学硕士研究生招生考试大纲 </w:t>
      </w:r>
    </w:p>
    <w:p w:rsidR="00427C4E" w:rsidRPr="00427C4E" w:rsidRDefault="00427C4E" w:rsidP="00427C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27C4E" w:rsidRPr="00427C4E" w:rsidRDefault="00427C4E" w:rsidP="00427C4E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427C4E"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706法学综合 </w:t>
      </w:r>
    </w:p>
    <w:p w:rsidR="00427C4E" w:rsidRPr="00427C4E" w:rsidRDefault="00427C4E" w:rsidP="00427C4E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7C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一、考试内容</w:t>
      </w:r>
      <w:r w:rsidRPr="00427C4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27C4E" w:rsidRPr="00427C4E" w:rsidRDefault="00427C4E" w:rsidP="00427C4E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7C4E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1. </w:t>
      </w:r>
      <w:r w:rsidRPr="00427C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刑事诉讼法的基本概念、历史发展、范畴、理念、原则等基本理论；</w:t>
      </w:r>
      <w:r w:rsidRPr="00427C4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27C4E" w:rsidRPr="00427C4E" w:rsidRDefault="00427C4E" w:rsidP="00427C4E">
      <w:pPr>
        <w:widowControl/>
        <w:spacing w:before="100" w:beforeAutospacing="1" w:after="100" w:afterAutospacing="1"/>
        <w:ind w:firstLine="4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7C4E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2. </w:t>
      </w:r>
      <w:r w:rsidRPr="00427C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我国刑事诉讼法规定的刑事诉讼制度、程序及刑事证据制度；</w:t>
      </w:r>
      <w:r w:rsidRPr="00427C4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27C4E" w:rsidRPr="00427C4E" w:rsidRDefault="00427C4E" w:rsidP="00427C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7C4E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427C4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27C4E" w:rsidRPr="00427C4E" w:rsidRDefault="00427C4E" w:rsidP="00427C4E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7C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二、题型介绍</w:t>
      </w:r>
      <w:r w:rsidRPr="00427C4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27C4E" w:rsidRPr="00427C4E" w:rsidRDefault="00427C4E" w:rsidP="00427C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7C4E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    1. </w:t>
      </w:r>
      <w:r w:rsidRPr="00427C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名词解释和简答题</w:t>
      </w:r>
      <w:r w:rsidRPr="00427C4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27C4E" w:rsidRPr="00427C4E" w:rsidRDefault="00427C4E" w:rsidP="00427C4E">
      <w:pPr>
        <w:widowControl/>
        <w:spacing w:before="100" w:beforeAutospacing="1" w:after="100" w:afterAutospacing="1"/>
        <w:ind w:firstLine="4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7C4E">
        <w:rPr>
          <w:rFonts w:ascii="Arial" w:eastAsia="宋体" w:hAnsi="Arial" w:cs="Arial"/>
          <w:color w:val="000000"/>
          <w:kern w:val="0"/>
          <w:sz w:val="24"/>
          <w:szCs w:val="24"/>
        </w:rPr>
        <w:t xml:space="preserve">2. </w:t>
      </w:r>
      <w:r w:rsidRPr="00427C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题型举例</w:t>
      </w:r>
      <w:r w:rsidRPr="00427C4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27C4E" w:rsidRPr="00427C4E" w:rsidRDefault="00427C4E" w:rsidP="00427C4E">
      <w:pPr>
        <w:widowControl/>
        <w:spacing w:before="100" w:beforeAutospacing="1" w:after="100" w:afterAutospacing="1"/>
        <w:ind w:firstLine="4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7C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名词解释：两审终审制</w:t>
      </w:r>
      <w:r w:rsidRPr="00427C4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27C4E" w:rsidRPr="00427C4E" w:rsidRDefault="00427C4E" w:rsidP="00427C4E">
      <w:pPr>
        <w:widowControl/>
        <w:spacing w:before="100" w:beforeAutospacing="1" w:after="100" w:afterAutospacing="1"/>
        <w:ind w:firstLine="4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7C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简答题：简述取保候审的适用情形</w:t>
      </w:r>
      <w:r w:rsidRPr="00427C4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27C4E" w:rsidRPr="00427C4E" w:rsidRDefault="00427C4E" w:rsidP="00427C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7C4E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427C4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27C4E" w:rsidRPr="00427C4E" w:rsidRDefault="00427C4E" w:rsidP="00427C4E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7C4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三、作答要求</w:t>
      </w:r>
      <w:r w:rsidRPr="00427C4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27C4E" w:rsidRPr="00427C4E" w:rsidRDefault="00427C4E" w:rsidP="00427C4E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7C4E">
        <w:rPr>
          <w:rFonts w:ascii="Helvetica" w:eastAsia="宋体" w:hAnsi="Helvetica" w:cs="Helvetica"/>
          <w:color w:val="333333"/>
          <w:kern w:val="0"/>
          <w:sz w:val="24"/>
          <w:szCs w:val="24"/>
        </w:rPr>
        <w:t xml:space="preserve">1. </w:t>
      </w:r>
      <w:r w:rsidRPr="00427C4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概念明确，理论清晰，文字简练规范。</w:t>
      </w:r>
      <w:r w:rsidRPr="00427C4E">
        <w:rPr>
          <w:rFonts w:ascii="Helvetica" w:eastAsia="宋体" w:hAnsi="Helvetica" w:cs="Helvetica"/>
          <w:color w:val="333333"/>
          <w:kern w:val="0"/>
          <w:sz w:val="24"/>
          <w:szCs w:val="24"/>
        </w:rPr>
        <w:t xml:space="preserve"> </w:t>
      </w:r>
    </w:p>
    <w:p w:rsidR="00427C4E" w:rsidRPr="00427C4E" w:rsidRDefault="00427C4E" w:rsidP="00427C4E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27C4E">
        <w:rPr>
          <w:rFonts w:ascii="Helvetica" w:eastAsia="宋体" w:hAnsi="Helvetica" w:cs="Helvetica"/>
          <w:color w:val="333333"/>
          <w:kern w:val="0"/>
          <w:sz w:val="24"/>
          <w:szCs w:val="24"/>
        </w:rPr>
        <w:t xml:space="preserve">2. </w:t>
      </w:r>
      <w:r w:rsidRPr="00427C4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正确理解和回答出考题中概念、理论、制度、规则的核心内容。</w:t>
      </w:r>
      <w:r w:rsidRPr="00427C4E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16914" w:rsidRDefault="00B16914">
      <w:bookmarkStart w:id="0" w:name="_GoBack"/>
      <w:bookmarkEnd w:id="0"/>
    </w:p>
    <w:sectPr w:rsidR="00B16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F8"/>
    <w:rsid w:val="00427C4E"/>
    <w:rsid w:val="005205F8"/>
    <w:rsid w:val="00B1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27C4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427C4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27C4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427C4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27C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27C4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427C4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27C4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427C4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27C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2016-09-24T02:45:00Z</dcterms:created>
  <dcterms:modified xsi:type="dcterms:W3CDTF">2016-09-24T02:45:00Z</dcterms:modified>
</cp:coreProperties>
</file>